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60FF" w14:textId="77777777" w:rsidR="002B00A5" w:rsidRPr="006742F9" w:rsidRDefault="002B00A5" w:rsidP="002B00A5">
      <w:pPr>
        <w:autoSpaceDE w:val="0"/>
        <w:autoSpaceDN w:val="0"/>
        <w:adjustRightInd w:val="0"/>
        <w:ind w:firstLineChars="300" w:firstLine="555"/>
        <w:jc w:val="left"/>
        <w:textAlignment w:val="baseline"/>
        <w:rPr>
          <w:rFonts w:ascii="ＭＳ ゴシック" w:eastAsia="ＭＳ ゴシック" w:hAnsi="ＭＳ ゴシック"/>
          <w:kern w:val="0"/>
        </w:rPr>
      </w:pPr>
      <w:r w:rsidRPr="006742F9">
        <w:rPr>
          <w:rFonts w:ascii="ＭＳ ゴシック" w:eastAsia="ＭＳ ゴシック" w:hAnsi="ＭＳ ゴシック" w:cs="ＭＳ 明朝" w:hint="eastAsia"/>
          <w:kern w:val="0"/>
        </w:rPr>
        <w:t>入札公告</w:t>
      </w:r>
      <w:r w:rsidR="00423B92" w:rsidRPr="006742F9">
        <w:rPr>
          <w:rFonts w:ascii="ＭＳ ゴシック" w:eastAsia="ＭＳ ゴシック" w:hAnsi="ＭＳ ゴシック" w:cs="ＭＳ 明朝" w:hint="eastAsia"/>
          <w:kern w:val="0"/>
        </w:rPr>
        <w:t xml:space="preserve">　</w:t>
      </w:r>
    </w:p>
    <w:p w14:paraId="455503BB" w14:textId="77777777" w:rsidR="002B00A5" w:rsidRPr="006742F9" w:rsidRDefault="002B00A5" w:rsidP="002B00A5">
      <w:pPr>
        <w:autoSpaceDE w:val="0"/>
        <w:autoSpaceDN w:val="0"/>
        <w:adjustRightInd w:val="0"/>
        <w:jc w:val="left"/>
        <w:textAlignment w:val="baseline"/>
        <w:rPr>
          <w:rFonts w:hAnsi="ＭＳ 明朝" w:cs="ＭＳ 明朝"/>
          <w:kern w:val="0"/>
        </w:rPr>
      </w:pPr>
      <w:r w:rsidRPr="006742F9">
        <w:rPr>
          <w:rFonts w:hAnsi="ＭＳ 明朝" w:cs="ＭＳ 明朝"/>
          <w:color w:val="FF0000"/>
          <w:kern w:val="0"/>
        </w:rPr>
        <w:t xml:space="preserve">  </w:t>
      </w:r>
      <w:r w:rsidRPr="006742F9">
        <w:rPr>
          <w:rFonts w:hAnsi="ＭＳ 明朝" w:cs="ＭＳ 明朝" w:hint="eastAsia"/>
          <w:kern w:val="0"/>
        </w:rPr>
        <w:t>ＷＴＯに基づく政府調達に関する協定の適用を受ける調達を次のとおり一般競争入札に付す。</w:t>
      </w:r>
    </w:p>
    <w:p w14:paraId="697D08C1" w14:textId="77777777" w:rsidR="00E5388E" w:rsidRPr="006742F9" w:rsidRDefault="003F68FC" w:rsidP="00E5388E">
      <w:pPr>
        <w:autoSpaceDE w:val="0"/>
        <w:autoSpaceDN w:val="0"/>
        <w:adjustRightInd w:val="0"/>
        <w:jc w:val="left"/>
        <w:textAlignment w:val="baseline"/>
        <w:rPr>
          <w:rFonts w:hAnsi="ＭＳ 明朝" w:cs="ＭＳ 明朝"/>
          <w:kern w:val="0"/>
        </w:rPr>
      </w:pPr>
      <w:r w:rsidRPr="006742F9">
        <w:rPr>
          <w:rFonts w:hAnsi="ＭＳ 明朝" w:cs="ＭＳ 明朝" w:hint="eastAsia"/>
          <w:kern w:val="0"/>
        </w:rPr>
        <w:t xml:space="preserve">　</w:t>
      </w:r>
      <w:r w:rsidR="00C12118" w:rsidRPr="006742F9">
        <w:rPr>
          <w:rFonts w:hAnsi="ＭＳ 明朝" w:cs="ＭＳ 明朝" w:hint="eastAsia"/>
          <w:kern w:val="0"/>
        </w:rPr>
        <w:t xml:space="preserve">　</w:t>
      </w:r>
    </w:p>
    <w:p w14:paraId="7CC5BC8F" w14:textId="37BA8D81" w:rsidR="002B00A5" w:rsidRPr="006742F9" w:rsidRDefault="00264807" w:rsidP="00E5388E">
      <w:pPr>
        <w:autoSpaceDE w:val="0"/>
        <w:autoSpaceDN w:val="0"/>
        <w:adjustRightInd w:val="0"/>
        <w:jc w:val="left"/>
        <w:textAlignment w:val="baseline"/>
        <w:rPr>
          <w:rFonts w:cs="ＭＳ 明朝"/>
          <w:kern w:val="0"/>
          <w:sz w:val="20"/>
        </w:rPr>
      </w:pPr>
      <w:r w:rsidRPr="006742F9">
        <w:rPr>
          <w:rFonts w:cs="ＭＳ 明朝" w:hint="eastAsia"/>
          <w:kern w:val="0"/>
        </w:rPr>
        <w:t>令和</w:t>
      </w:r>
      <w:r w:rsidR="003C14BF" w:rsidRPr="006742F9">
        <w:rPr>
          <w:rFonts w:cs="ＭＳ 明朝" w:hint="eastAsia"/>
          <w:kern w:val="0"/>
        </w:rPr>
        <w:t>７</w:t>
      </w:r>
      <w:r w:rsidRPr="006742F9">
        <w:rPr>
          <w:rFonts w:cs="ＭＳ 明朝" w:hint="eastAsia"/>
          <w:kern w:val="0"/>
        </w:rPr>
        <w:t>年</w:t>
      </w:r>
      <w:r w:rsidR="00CC2F5B">
        <w:rPr>
          <w:rFonts w:cs="ＭＳ 明朝" w:hint="eastAsia"/>
          <w:kern w:val="0"/>
        </w:rPr>
        <w:t>10</w:t>
      </w:r>
      <w:r w:rsidR="002B00A5" w:rsidRPr="006742F9">
        <w:rPr>
          <w:rFonts w:cs="ＭＳ 明朝" w:hint="eastAsia"/>
          <w:kern w:val="0"/>
        </w:rPr>
        <w:t>月</w:t>
      </w:r>
      <w:r w:rsidR="008F5BF6" w:rsidRPr="006742F9">
        <w:rPr>
          <w:rFonts w:cs="ＭＳ 明朝" w:hint="eastAsia"/>
          <w:kern w:val="0"/>
        </w:rPr>
        <w:t>2</w:t>
      </w:r>
      <w:r w:rsidR="00CC2F5B">
        <w:rPr>
          <w:rFonts w:cs="ＭＳ 明朝" w:hint="eastAsia"/>
          <w:kern w:val="0"/>
        </w:rPr>
        <w:t>1</w:t>
      </w:r>
      <w:r w:rsidR="002B00A5" w:rsidRPr="006742F9">
        <w:rPr>
          <w:rFonts w:cs="ＭＳ 明朝" w:hint="eastAsia"/>
          <w:kern w:val="0"/>
        </w:rPr>
        <w:t>日</w:t>
      </w:r>
    </w:p>
    <w:p w14:paraId="48DFC218" w14:textId="77777777" w:rsidR="002B00A5" w:rsidRPr="006742F9" w:rsidRDefault="002B00A5" w:rsidP="002B00A5">
      <w:pPr>
        <w:wordWrap w:val="0"/>
        <w:autoSpaceDE w:val="0"/>
        <w:autoSpaceDN w:val="0"/>
        <w:adjustRightInd w:val="0"/>
        <w:jc w:val="right"/>
        <w:textAlignment w:val="baseline"/>
        <w:rPr>
          <w:rFonts w:hAnsi="ＭＳ 明朝"/>
          <w:kern w:val="0"/>
        </w:rPr>
      </w:pPr>
      <w:r w:rsidRPr="006742F9">
        <w:rPr>
          <w:rFonts w:hAnsi="ＭＳ 明朝" w:cs="ＭＳ 明朝" w:hint="eastAsia"/>
          <w:kern w:val="0"/>
        </w:rPr>
        <w:t xml:space="preserve">契約担当者　　　　　　　　　</w:t>
      </w:r>
      <w:r w:rsidR="003B2E64" w:rsidRPr="006742F9">
        <w:rPr>
          <w:rFonts w:hAnsi="ＭＳ 明朝" w:cs="ＭＳ 明朝" w:hint="eastAsia"/>
          <w:kern w:val="0"/>
        </w:rPr>
        <w:t xml:space="preserve">　　　　　　　</w:t>
      </w:r>
      <w:r w:rsidRPr="006742F9">
        <w:rPr>
          <w:rFonts w:hAnsi="ＭＳ 明朝" w:cs="ＭＳ 明朝" w:hint="eastAsia"/>
          <w:kern w:val="0"/>
        </w:rPr>
        <w:t xml:space="preserve">　　</w:t>
      </w:r>
    </w:p>
    <w:p w14:paraId="4B25EE35" w14:textId="420D745A" w:rsidR="002B00A5" w:rsidRPr="006742F9" w:rsidRDefault="003B2E64" w:rsidP="002B00A5">
      <w:pPr>
        <w:wordWrap w:val="0"/>
        <w:autoSpaceDE w:val="0"/>
        <w:autoSpaceDN w:val="0"/>
        <w:adjustRightInd w:val="0"/>
        <w:jc w:val="right"/>
        <w:textAlignment w:val="baseline"/>
        <w:rPr>
          <w:rFonts w:hAnsi="ＭＳ 明朝"/>
          <w:kern w:val="0"/>
        </w:rPr>
      </w:pPr>
      <w:r w:rsidRPr="006742F9">
        <w:rPr>
          <w:rFonts w:hAnsi="ＭＳ 明朝" w:cs="ＭＳ 明朝" w:hint="eastAsia"/>
          <w:kern w:val="0"/>
        </w:rPr>
        <w:t>兵庫県立</w:t>
      </w:r>
      <w:r w:rsidR="008F5BF6" w:rsidRPr="006742F9">
        <w:rPr>
          <w:rFonts w:hAnsi="ＭＳ 明朝" w:cs="ＭＳ 明朝" w:hint="eastAsia"/>
        </w:rPr>
        <w:t>山崎</w:t>
      </w:r>
      <w:r w:rsidR="00056B4A" w:rsidRPr="006742F9">
        <w:rPr>
          <w:rFonts w:hAnsi="ＭＳ 明朝" w:cs="ＭＳ 明朝" w:hint="eastAsia"/>
        </w:rPr>
        <w:t>高等</w:t>
      </w:r>
      <w:r w:rsidRPr="006742F9">
        <w:rPr>
          <w:rFonts w:hAnsi="ＭＳ 明朝" w:cs="ＭＳ 明朝" w:hint="eastAsia"/>
        </w:rPr>
        <w:t xml:space="preserve">学校長　</w:t>
      </w:r>
      <w:r w:rsidR="008F5BF6" w:rsidRPr="006742F9">
        <w:rPr>
          <w:rFonts w:hAnsi="ＭＳ 明朝" w:cs="ＭＳ 明朝" w:hint="eastAsia"/>
        </w:rPr>
        <w:t>塚　本</w:t>
      </w:r>
      <w:r w:rsidRPr="006742F9">
        <w:rPr>
          <w:rFonts w:hAnsi="ＭＳ 明朝" w:cs="ＭＳ 明朝" w:hint="eastAsia"/>
        </w:rPr>
        <w:t xml:space="preserve">　</w:t>
      </w:r>
      <w:r w:rsidR="008F5BF6" w:rsidRPr="006742F9">
        <w:rPr>
          <w:rFonts w:hAnsi="ＭＳ 明朝" w:cs="ＭＳ 明朝" w:hint="eastAsia"/>
        </w:rPr>
        <w:t>師　仁</w:t>
      </w:r>
      <w:r w:rsidRPr="006742F9">
        <w:rPr>
          <w:rFonts w:hAnsi="ＭＳ 明朝" w:cs="ＭＳ 明朝" w:hint="eastAsia"/>
        </w:rPr>
        <w:t xml:space="preserve"> </w:t>
      </w:r>
      <w:r w:rsidR="002B00A5" w:rsidRPr="006742F9">
        <w:rPr>
          <w:rFonts w:hAnsi="ＭＳ 明朝" w:cs="ＭＳ 明朝" w:hint="eastAsia"/>
          <w:kern w:val="0"/>
        </w:rPr>
        <w:t xml:space="preserve">　</w:t>
      </w:r>
    </w:p>
    <w:p w14:paraId="093038C8" w14:textId="77777777" w:rsidR="002B00A5" w:rsidRPr="006742F9" w:rsidRDefault="002B00A5" w:rsidP="002B00A5">
      <w:pPr>
        <w:autoSpaceDE w:val="0"/>
        <w:autoSpaceDN w:val="0"/>
        <w:adjustRightInd w:val="0"/>
        <w:jc w:val="left"/>
        <w:textAlignment w:val="baseline"/>
        <w:rPr>
          <w:rFonts w:hAnsi="ＭＳ 明朝"/>
        </w:rPr>
      </w:pPr>
      <w:r w:rsidRPr="006742F9">
        <w:rPr>
          <w:rFonts w:hAnsi="ＭＳ 明朝" w:cs="ＭＳ 明朝" w:hint="eastAsia"/>
        </w:rPr>
        <w:t>１</w:t>
      </w:r>
      <w:r w:rsidRPr="006742F9">
        <w:rPr>
          <w:rFonts w:hAnsi="ＭＳ 明朝" w:cs="ＭＳ 明朝"/>
        </w:rPr>
        <w:t xml:space="preserve">  </w:t>
      </w:r>
      <w:r w:rsidRPr="006742F9">
        <w:rPr>
          <w:rFonts w:hAnsi="ＭＳ 明朝" w:cs="ＭＳ 明朝" w:hint="eastAsia"/>
        </w:rPr>
        <w:t>調達内容</w:t>
      </w:r>
    </w:p>
    <w:p w14:paraId="19FEF5C0" w14:textId="77777777" w:rsidR="00056B4A" w:rsidRPr="006742F9" w:rsidRDefault="002B00A5" w:rsidP="00056B4A">
      <w:pPr>
        <w:autoSpaceDE w:val="0"/>
        <w:autoSpaceDN w:val="0"/>
        <w:adjustRightInd w:val="0"/>
        <w:ind w:firstLineChars="154" w:firstLine="184"/>
        <w:jc w:val="left"/>
        <w:textAlignment w:val="baseline"/>
        <w:rPr>
          <w:rFonts w:hAnsi="ＭＳ 明朝" w:cs="ＭＳ 明朝"/>
        </w:rPr>
      </w:pPr>
      <w:r w:rsidRPr="006742F9">
        <w:rPr>
          <w:rFonts w:hAnsi="ＭＳ 明朝" w:cs="ＭＳ 明朝" w:hint="eastAsia"/>
          <w:w w:val="66"/>
        </w:rPr>
        <w:t>(1)</w:t>
      </w:r>
      <w:r w:rsidRPr="006742F9">
        <w:rPr>
          <w:rFonts w:hAnsi="ＭＳ 明朝" w:cs="ＭＳ 明朝" w:hint="eastAsia"/>
        </w:rPr>
        <w:t xml:space="preserve">　</w:t>
      </w:r>
      <w:r w:rsidR="00056B4A" w:rsidRPr="006742F9">
        <w:rPr>
          <w:rFonts w:hAnsi="ＭＳ 明朝" w:cs="ＭＳ 明朝" w:hint="eastAsia"/>
        </w:rPr>
        <w:t>調達物品及び数量</w:t>
      </w:r>
    </w:p>
    <w:p w14:paraId="652676DA" w14:textId="1A9A2670" w:rsidR="002B00A5" w:rsidRPr="006742F9" w:rsidRDefault="007B3367" w:rsidP="002B00A5">
      <w:pPr>
        <w:autoSpaceDE w:val="0"/>
        <w:autoSpaceDN w:val="0"/>
        <w:adjustRightInd w:val="0"/>
        <w:ind w:firstLineChars="300" w:firstLine="555"/>
        <w:jc w:val="left"/>
        <w:textAlignment w:val="baseline"/>
        <w:rPr>
          <w:rFonts w:cs="ＭＳ 明朝"/>
        </w:rPr>
      </w:pPr>
      <w:r w:rsidRPr="006742F9">
        <w:rPr>
          <w:rFonts w:cs="ＭＳ 明朝" w:hint="eastAsia"/>
        </w:rPr>
        <w:t>県立</w:t>
      </w:r>
      <w:r w:rsidR="008F5BF6" w:rsidRPr="006742F9">
        <w:rPr>
          <w:rFonts w:cs="ＭＳ 明朝" w:hint="eastAsia"/>
          <w:kern w:val="0"/>
        </w:rPr>
        <w:t>山崎</w:t>
      </w:r>
      <w:r w:rsidR="00056B4A" w:rsidRPr="006742F9">
        <w:rPr>
          <w:rFonts w:cs="ＭＳ 明朝" w:hint="eastAsia"/>
        </w:rPr>
        <w:t>高等学校　特別教室空調設備リース　一式</w:t>
      </w:r>
    </w:p>
    <w:p w14:paraId="0FAA7A91"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(2)</w:t>
      </w:r>
      <w:r w:rsidRPr="006742F9">
        <w:rPr>
          <w:rFonts w:hAnsi="ＭＳ 明朝" w:cs="ＭＳ 明朝" w:hint="eastAsia"/>
        </w:rPr>
        <w:t xml:space="preserve">　調達</w:t>
      </w:r>
      <w:r w:rsidR="00056B4A" w:rsidRPr="006742F9">
        <w:rPr>
          <w:rFonts w:hAnsi="ＭＳ 明朝" w:cs="ＭＳ 明朝" w:hint="eastAsia"/>
        </w:rPr>
        <w:t>物品の特質等</w:t>
      </w:r>
    </w:p>
    <w:p w14:paraId="1A2CB956" w14:textId="77777777" w:rsidR="002B00A5" w:rsidRPr="006742F9" w:rsidRDefault="002B00A5" w:rsidP="002B00A5">
      <w:pPr>
        <w:autoSpaceDE w:val="0"/>
        <w:autoSpaceDN w:val="0"/>
        <w:adjustRightInd w:val="0"/>
        <w:jc w:val="left"/>
        <w:textAlignment w:val="baseline"/>
        <w:rPr>
          <w:rFonts w:hAnsi="ＭＳ 明朝"/>
        </w:rPr>
      </w:pPr>
      <w:r w:rsidRPr="006742F9">
        <w:rPr>
          <w:rFonts w:hAnsi="ＭＳ 明朝" w:cs="ＭＳ 明朝"/>
        </w:rPr>
        <w:t xml:space="preserve"> </w:t>
      </w:r>
      <w:r w:rsidRPr="006742F9">
        <w:rPr>
          <w:rFonts w:hAnsi="ＭＳ 明朝" w:cs="ＭＳ 明朝" w:hint="eastAsia"/>
        </w:rPr>
        <w:t xml:space="preserve">     </w:t>
      </w:r>
      <w:r w:rsidR="00056B4A" w:rsidRPr="006742F9">
        <w:rPr>
          <w:rFonts w:hAnsi="ＭＳ 明朝" w:cs="ＭＳ 明朝" w:hint="eastAsia"/>
        </w:rPr>
        <w:t>調達物品の性能等に関し、契約担当者が入札説明書で指定する特質等を有すること。</w:t>
      </w:r>
    </w:p>
    <w:p w14:paraId="40CED59C" w14:textId="77777777" w:rsidR="002B00A5" w:rsidRPr="006742F9" w:rsidRDefault="002B00A5" w:rsidP="002B00A5">
      <w:pPr>
        <w:autoSpaceDE w:val="0"/>
        <w:autoSpaceDN w:val="0"/>
        <w:adjustRightInd w:val="0"/>
        <w:ind w:firstLineChars="154" w:firstLine="184"/>
        <w:jc w:val="left"/>
        <w:textAlignment w:val="baseline"/>
        <w:rPr>
          <w:rFonts w:hAnsi="ＭＳ 明朝" w:cs="ＭＳ 明朝"/>
        </w:rPr>
      </w:pPr>
      <w:r w:rsidRPr="006742F9">
        <w:rPr>
          <w:rFonts w:hAnsi="ＭＳ 明朝" w:cs="ＭＳ 明朝" w:hint="eastAsia"/>
          <w:w w:val="66"/>
        </w:rPr>
        <w:t>(3)</w:t>
      </w:r>
      <w:r w:rsidR="003B28B6" w:rsidRPr="006742F9">
        <w:rPr>
          <w:rFonts w:hAnsi="ＭＳ 明朝" w:cs="ＭＳ 明朝" w:hint="eastAsia"/>
        </w:rPr>
        <w:t xml:space="preserve">　</w:t>
      </w:r>
      <w:r w:rsidR="00056B4A" w:rsidRPr="006742F9">
        <w:rPr>
          <w:rFonts w:hAnsi="ＭＳ 明朝" w:cs="ＭＳ 明朝" w:hint="eastAsia"/>
        </w:rPr>
        <w:t>契約</w:t>
      </w:r>
      <w:r w:rsidR="003B28B6" w:rsidRPr="006742F9">
        <w:rPr>
          <w:rFonts w:hAnsi="ＭＳ 明朝" w:cs="ＭＳ 明朝" w:hint="eastAsia"/>
        </w:rPr>
        <w:t>期間</w:t>
      </w:r>
    </w:p>
    <w:p w14:paraId="59E59271" w14:textId="6096897B" w:rsidR="00056B4A" w:rsidRPr="006742F9" w:rsidRDefault="00056B4A" w:rsidP="00056B4A">
      <w:pPr>
        <w:autoSpaceDE w:val="0"/>
        <w:autoSpaceDN w:val="0"/>
        <w:adjustRightInd w:val="0"/>
        <w:ind w:right="250"/>
        <w:jc w:val="left"/>
        <w:textAlignment w:val="baseline"/>
        <w:rPr>
          <w:rFonts w:cs="ＭＳ 明朝"/>
          <w:kern w:val="0"/>
        </w:rPr>
      </w:pPr>
      <w:r w:rsidRPr="006742F9">
        <w:rPr>
          <w:rFonts w:hAnsi="ＭＳ 明朝" w:cs="ＭＳ 明朝" w:hint="eastAsia"/>
        </w:rPr>
        <w:t xml:space="preserve">　　</w:t>
      </w:r>
      <w:r w:rsidRPr="006742F9">
        <w:rPr>
          <w:rFonts w:cs="ＭＳ 明朝" w:hint="eastAsia"/>
          <w:kern w:val="0"/>
        </w:rPr>
        <w:t xml:space="preserve">　賃貸借期間　令和</w:t>
      </w:r>
      <w:r w:rsidR="00FE5FAB">
        <w:rPr>
          <w:rFonts w:cs="ＭＳ 明朝" w:hint="eastAsia"/>
          <w:kern w:val="0"/>
        </w:rPr>
        <w:t>８</w:t>
      </w:r>
      <w:r w:rsidRPr="006742F9">
        <w:rPr>
          <w:rFonts w:cs="ＭＳ 明朝" w:hint="eastAsia"/>
          <w:kern w:val="0"/>
        </w:rPr>
        <w:t>年</w:t>
      </w:r>
      <w:r w:rsidR="00CC2F5B">
        <w:rPr>
          <w:rFonts w:cs="ＭＳ 明朝" w:hint="eastAsia"/>
          <w:kern w:val="0"/>
        </w:rPr>
        <w:t>３</w:t>
      </w:r>
      <w:r w:rsidRPr="006742F9">
        <w:rPr>
          <w:rFonts w:cs="ＭＳ 明朝" w:hint="eastAsia"/>
          <w:kern w:val="0"/>
        </w:rPr>
        <w:t>月</w:t>
      </w:r>
      <w:r w:rsidR="00CC2F5B">
        <w:rPr>
          <w:rFonts w:hint="eastAsia"/>
        </w:rPr>
        <w:t>31</w:t>
      </w:r>
      <w:r w:rsidRPr="006742F9">
        <w:rPr>
          <w:rFonts w:cs="ＭＳ 明朝" w:hint="eastAsia"/>
          <w:kern w:val="0"/>
        </w:rPr>
        <w:t>日（</w:t>
      </w:r>
      <w:r w:rsidR="00CC2F5B">
        <w:rPr>
          <w:rFonts w:cs="ＭＳ 明朝" w:hint="eastAsia"/>
          <w:kern w:val="0"/>
        </w:rPr>
        <w:t>火</w:t>
      </w:r>
      <w:r w:rsidRPr="006742F9">
        <w:rPr>
          <w:rFonts w:cs="ＭＳ 明朝" w:hint="eastAsia"/>
          <w:kern w:val="0"/>
        </w:rPr>
        <w:t>）から令和</w:t>
      </w:r>
      <w:r w:rsidR="00CA1263" w:rsidRPr="006742F9">
        <w:rPr>
          <w:rFonts w:cs="ＭＳ 明朝" w:hint="eastAsia"/>
          <w:kern w:val="0"/>
        </w:rPr>
        <w:t>2</w:t>
      </w:r>
      <w:r w:rsidR="00FE5FAB">
        <w:rPr>
          <w:rFonts w:cs="ＭＳ 明朝" w:hint="eastAsia"/>
          <w:kern w:val="0"/>
        </w:rPr>
        <w:t>1</w:t>
      </w:r>
      <w:r w:rsidRPr="006742F9">
        <w:rPr>
          <w:rFonts w:cs="ＭＳ 明朝" w:hint="eastAsia"/>
          <w:kern w:val="0"/>
        </w:rPr>
        <w:t>年</w:t>
      </w:r>
      <w:r w:rsidR="00CC2F5B">
        <w:rPr>
          <w:rFonts w:cs="ＭＳ 明朝" w:hint="eastAsia"/>
          <w:kern w:val="0"/>
        </w:rPr>
        <w:t>３</w:t>
      </w:r>
      <w:r w:rsidRPr="006742F9">
        <w:rPr>
          <w:rFonts w:cs="ＭＳ 明朝" w:hint="eastAsia"/>
          <w:kern w:val="0"/>
        </w:rPr>
        <w:t>月</w:t>
      </w:r>
      <w:r w:rsidR="00CA1263" w:rsidRPr="006742F9">
        <w:rPr>
          <w:rFonts w:hint="eastAsia"/>
        </w:rPr>
        <w:t>3</w:t>
      </w:r>
      <w:r w:rsidR="00CC2F5B">
        <w:rPr>
          <w:rFonts w:hint="eastAsia"/>
        </w:rPr>
        <w:t>0</w:t>
      </w:r>
      <w:r w:rsidRPr="006742F9">
        <w:rPr>
          <w:rFonts w:cs="ＭＳ 明朝" w:hint="eastAsia"/>
          <w:kern w:val="0"/>
        </w:rPr>
        <w:t>日（</w:t>
      </w:r>
      <w:r w:rsidR="00127570">
        <w:rPr>
          <w:rFonts w:cs="ＭＳ 明朝" w:hint="eastAsia"/>
          <w:kern w:val="0"/>
        </w:rPr>
        <w:t>水</w:t>
      </w:r>
      <w:r w:rsidRPr="006742F9">
        <w:rPr>
          <w:rFonts w:cs="ＭＳ 明朝" w:hint="eastAsia"/>
          <w:kern w:val="0"/>
        </w:rPr>
        <w:t>）まで</w:t>
      </w:r>
    </w:p>
    <w:p w14:paraId="572FF1E9" w14:textId="7EFF0908" w:rsidR="00056B4A" w:rsidRPr="006742F9" w:rsidRDefault="00056B4A" w:rsidP="00056B4A">
      <w:pPr>
        <w:autoSpaceDE w:val="0"/>
        <w:autoSpaceDN w:val="0"/>
        <w:adjustRightInd w:val="0"/>
        <w:ind w:right="250"/>
        <w:jc w:val="left"/>
        <w:textAlignment w:val="baseline"/>
        <w:rPr>
          <w:rFonts w:cs="ＭＳ 明朝"/>
          <w:kern w:val="0"/>
        </w:rPr>
      </w:pPr>
      <w:r w:rsidRPr="006742F9">
        <w:rPr>
          <w:rFonts w:cs="ＭＳ 明朝" w:hint="eastAsia"/>
          <w:kern w:val="0"/>
        </w:rPr>
        <w:t xml:space="preserve">　　　　　　　　　※令和</w:t>
      </w:r>
      <w:r w:rsidR="00FE5FAB">
        <w:rPr>
          <w:rFonts w:cs="ＭＳ 明朝" w:hint="eastAsia"/>
          <w:kern w:val="0"/>
        </w:rPr>
        <w:t>８</w:t>
      </w:r>
      <w:r w:rsidRPr="006742F9">
        <w:rPr>
          <w:rFonts w:cs="ＭＳ 明朝" w:hint="eastAsia"/>
          <w:kern w:val="0"/>
        </w:rPr>
        <w:t>年</w:t>
      </w:r>
      <w:r w:rsidR="00127570">
        <w:rPr>
          <w:rFonts w:cs="ＭＳ 明朝" w:hint="eastAsia"/>
          <w:kern w:val="0"/>
        </w:rPr>
        <w:t>３</w:t>
      </w:r>
      <w:r w:rsidRPr="006742F9">
        <w:rPr>
          <w:rFonts w:cs="ＭＳ 明朝" w:hint="eastAsia"/>
          <w:kern w:val="0"/>
        </w:rPr>
        <w:t>月</w:t>
      </w:r>
      <w:r w:rsidR="009337EA" w:rsidRPr="006742F9">
        <w:rPr>
          <w:rFonts w:hint="eastAsia"/>
        </w:rPr>
        <w:t>3</w:t>
      </w:r>
      <w:r w:rsidR="00127570">
        <w:rPr>
          <w:rFonts w:hint="eastAsia"/>
        </w:rPr>
        <w:t>0</w:t>
      </w:r>
      <w:r w:rsidRPr="006742F9">
        <w:rPr>
          <w:rFonts w:cs="ＭＳ 明朝" w:hint="eastAsia"/>
          <w:kern w:val="0"/>
        </w:rPr>
        <w:t>日（</w:t>
      </w:r>
      <w:r w:rsidR="00127570">
        <w:rPr>
          <w:rFonts w:cs="ＭＳ 明朝" w:hint="eastAsia"/>
          <w:kern w:val="0"/>
        </w:rPr>
        <w:t>月</w:t>
      </w:r>
      <w:r w:rsidRPr="006742F9">
        <w:rPr>
          <w:rFonts w:cs="ＭＳ 明朝" w:hint="eastAsia"/>
          <w:kern w:val="0"/>
        </w:rPr>
        <w:t>）までに設置のこと</w:t>
      </w:r>
    </w:p>
    <w:p w14:paraId="656050F5" w14:textId="77777777" w:rsidR="00056B4A" w:rsidRPr="006742F9" w:rsidRDefault="00056B4A" w:rsidP="00056B4A">
      <w:pPr>
        <w:autoSpaceDE w:val="0"/>
        <w:autoSpaceDN w:val="0"/>
        <w:adjustRightInd w:val="0"/>
        <w:ind w:right="250"/>
        <w:jc w:val="left"/>
        <w:textAlignment w:val="baseline"/>
        <w:rPr>
          <w:rFonts w:cs="ＭＳ 明朝"/>
          <w:kern w:val="0"/>
        </w:rPr>
      </w:pPr>
      <w:r w:rsidRPr="006742F9">
        <w:rPr>
          <w:rFonts w:cs="ＭＳ 明朝" w:hint="eastAsia"/>
          <w:kern w:val="0"/>
        </w:rPr>
        <w:t xml:space="preserve">　　　　　　　　　※賃貸借期間満了後、無償譲渡</w:t>
      </w:r>
    </w:p>
    <w:p w14:paraId="3B0EB4A0" w14:textId="77777777" w:rsidR="002B00A5" w:rsidRPr="006742F9" w:rsidRDefault="002B00A5" w:rsidP="002B00A5">
      <w:pPr>
        <w:autoSpaceDE w:val="0"/>
        <w:autoSpaceDN w:val="0"/>
        <w:adjustRightInd w:val="0"/>
        <w:ind w:firstLineChars="154" w:firstLine="184"/>
        <w:jc w:val="left"/>
        <w:textAlignment w:val="baseline"/>
        <w:rPr>
          <w:rFonts w:hAnsi="ＭＳ 明朝" w:cs="ＭＳ 明朝"/>
        </w:rPr>
      </w:pPr>
      <w:r w:rsidRPr="006742F9">
        <w:rPr>
          <w:rFonts w:hAnsi="ＭＳ 明朝" w:cs="ＭＳ 明朝" w:hint="eastAsia"/>
          <w:w w:val="66"/>
        </w:rPr>
        <w:t>(4)</w:t>
      </w:r>
      <w:r w:rsidR="003B28B6" w:rsidRPr="006742F9">
        <w:rPr>
          <w:rFonts w:hAnsi="ＭＳ 明朝" w:cs="ＭＳ 明朝" w:hint="eastAsia"/>
        </w:rPr>
        <w:t xml:space="preserve">　</w:t>
      </w:r>
      <w:r w:rsidR="00056B4A" w:rsidRPr="006742F9">
        <w:rPr>
          <w:rFonts w:hAnsi="ＭＳ 明朝" w:cs="ＭＳ 明朝" w:hint="eastAsia"/>
        </w:rPr>
        <w:t>設置</w:t>
      </w:r>
      <w:r w:rsidRPr="006742F9">
        <w:rPr>
          <w:rFonts w:hAnsi="ＭＳ 明朝" w:cs="ＭＳ 明朝" w:hint="eastAsia"/>
        </w:rPr>
        <w:t>場所</w:t>
      </w:r>
    </w:p>
    <w:p w14:paraId="3E342E00" w14:textId="6E53C621" w:rsidR="003D7AC1" w:rsidRPr="006742F9" w:rsidRDefault="00264807" w:rsidP="006336EA">
      <w:pPr>
        <w:autoSpaceDE w:val="0"/>
        <w:autoSpaceDN w:val="0"/>
        <w:adjustRightInd w:val="0"/>
        <w:ind w:firstLineChars="304" w:firstLine="563"/>
        <w:jc w:val="left"/>
        <w:textAlignment w:val="baseline"/>
        <w:rPr>
          <w:rFonts w:hAnsi="ＭＳ 明朝" w:cs="ＭＳ 明朝"/>
        </w:rPr>
      </w:pPr>
      <w:r w:rsidRPr="006742F9">
        <w:rPr>
          <w:rFonts w:hAnsi="ＭＳ 明朝" w:cs="ＭＳ 明朝" w:hint="eastAsia"/>
        </w:rPr>
        <w:t>県立</w:t>
      </w:r>
      <w:r w:rsidR="009337EA" w:rsidRPr="006742F9">
        <w:rPr>
          <w:rFonts w:cs="ＭＳ 明朝" w:hint="eastAsia"/>
          <w:kern w:val="0"/>
        </w:rPr>
        <w:t>山崎</w:t>
      </w:r>
      <w:r w:rsidR="00056B4A" w:rsidRPr="006742F9">
        <w:rPr>
          <w:rFonts w:hAnsi="ＭＳ 明朝" w:cs="ＭＳ 明朝" w:hint="eastAsia"/>
        </w:rPr>
        <w:t>高等</w:t>
      </w:r>
      <w:r w:rsidRPr="006742F9">
        <w:rPr>
          <w:rFonts w:hAnsi="ＭＳ 明朝" w:cs="ＭＳ 明朝" w:hint="eastAsia"/>
        </w:rPr>
        <w:t>学校</w:t>
      </w:r>
    </w:p>
    <w:p w14:paraId="72D5819A" w14:textId="169B3094" w:rsidR="00056B4A" w:rsidRPr="006742F9" w:rsidRDefault="00F63E87" w:rsidP="006336EA">
      <w:pPr>
        <w:autoSpaceDE w:val="0"/>
        <w:autoSpaceDN w:val="0"/>
        <w:adjustRightInd w:val="0"/>
        <w:ind w:firstLineChars="304" w:firstLine="563"/>
        <w:jc w:val="left"/>
        <w:textAlignment w:val="baseline"/>
        <w:rPr>
          <w:rFonts w:hAnsi="ＭＳ 明朝" w:cs="ＭＳ 明朝"/>
        </w:rPr>
      </w:pPr>
      <w:r w:rsidRPr="006742F9">
        <w:rPr>
          <w:rFonts w:hAnsi="ＭＳ 明朝" w:cs="ＭＳ 明朝" w:hint="eastAsia"/>
        </w:rPr>
        <w:t>宍粟市山崎町加生340</w:t>
      </w:r>
    </w:p>
    <w:p w14:paraId="03D9D55A" w14:textId="77777777" w:rsidR="002B00A5" w:rsidRPr="006742F9" w:rsidRDefault="00264807" w:rsidP="003D7AC1">
      <w:pPr>
        <w:autoSpaceDE w:val="0"/>
        <w:autoSpaceDN w:val="0"/>
        <w:adjustRightInd w:val="0"/>
        <w:ind w:firstLineChars="100" w:firstLine="120"/>
        <w:jc w:val="left"/>
        <w:textAlignment w:val="baseline"/>
        <w:rPr>
          <w:rFonts w:hAnsi="ＭＳ 明朝" w:cs="ＭＳ 明朝"/>
        </w:rPr>
      </w:pPr>
      <w:r w:rsidRPr="006742F9">
        <w:rPr>
          <w:rFonts w:hAnsi="ＭＳ 明朝" w:cs="ＭＳ 明朝" w:hint="eastAsia"/>
          <w:w w:val="66"/>
        </w:rPr>
        <w:t xml:space="preserve"> </w:t>
      </w:r>
      <w:r w:rsidR="002B00A5" w:rsidRPr="006742F9">
        <w:rPr>
          <w:rFonts w:hAnsi="ＭＳ 明朝" w:cs="ＭＳ 明朝" w:hint="eastAsia"/>
          <w:w w:val="66"/>
        </w:rPr>
        <w:t>(5)</w:t>
      </w:r>
      <w:r w:rsidR="002B00A5" w:rsidRPr="006742F9">
        <w:rPr>
          <w:rFonts w:hAnsi="ＭＳ 明朝" w:cs="ＭＳ 明朝" w:hint="eastAsia"/>
        </w:rPr>
        <w:t xml:space="preserve">　入札方法</w:t>
      </w:r>
    </w:p>
    <w:p w14:paraId="56DAA075" w14:textId="77777777" w:rsidR="00056B4A" w:rsidRPr="006742F9" w:rsidRDefault="002B00A5" w:rsidP="00056B4A">
      <w:pPr>
        <w:autoSpaceDE w:val="0"/>
        <w:autoSpaceDN w:val="0"/>
        <w:adjustRightInd w:val="0"/>
        <w:ind w:right="250"/>
        <w:jc w:val="left"/>
        <w:textAlignment w:val="baseline"/>
        <w:rPr>
          <w:kern w:val="0"/>
        </w:rPr>
      </w:pPr>
      <w:r w:rsidRPr="006742F9">
        <w:rPr>
          <w:rFonts w:hAnsi="ＭＳ 明朝" w:cs="ＭＳ 明朝"/>
        </w:rPr>
        <w:t xml:space="preserve">      </w:t>
      </w:r>
      <w:r w:rsidR="00056B4A" w:rsidRPr="006742F9">
        <w:rPr>
          <w:rFonts w:cs="ＭＳ 明朝" w:hint="eastAsia"/>
          <w:kern w:val="0"/>
        </w:rPr>
        <w:t>上記</w:t>
      </w:r>
      <w:r w:rsidR="00056B4A" w:rsidRPr="006742F9">
        <w:rPr>
          <w:rFonts w:cs="ＭＳ 明朝"/>
          <w:kern w:val="0"/>
        </w:rPr>
        <w:t>(1)</w:t>
      </w:r>
      <w:r w:rsidR="00056B4A" w:rsidRPr="006742F9">
        <w:rPr>
          <w:rFonts w:cs="ＭＳ 明朝" w:hint="eastAsia"/>
          <w:kern w:val="0"/>
        </w:rPr>
        <w:t>の物品について入札に付する。</w:t>
      </w:r>
    </w:p>
    <w:p w14:paraId="1C4A7C47" w14:textId="77777777" w:rsidR="00056B4A" w:rsidRPr="006742F9" w:rsidRDefault="00056B4A" w:rsidP="00056B4A">
      <w:pPr>
        <w:autoSpaceDE w:val="0"/>
        <w:autoSpaceDN w:val="0"/>
        <w:adjustRightInd w:val="0"/>
        <w:ind w:left="370" w:right="250" w:hangingChars="200" w:hanging="370"/>
        <w:jc w:val="left"/>
        <w:textAlignment w:val="baseline"/>
        <w:rPr>
          <w:rFonts w:cs="ＭＳ 明朝"/>
          <w:kern w:val="0"/>
        </w:rPr>
      </w:pPr>
      <w:r w:rsidRPr="006742F9">
        <w:rPr>
          <w:rFonts w:cs="ＭＳ 明朝" w:hint="eastAsia"/>
          <w:kern w:val="0"/>
        </w:rPr>
        <w:t xml:space="preserve">　　　入札書に記載する金額については、調達案件の設置に係る詳細設計、搬入設置調整に要する費用及び機器設定に要する費用と(3)の期間における賃借料の合計金額を(3)の期間（156箇月）で月割りした１月当たりの単価（１円未満の端数があるときは、その端数を切り捨てるものとする。）とする。</w:t>
      </w:r>
    </w:p>
    <w:p w14:paraId="708E661D" w14:textId="77777777" w:rsidR="00FB1931" w:rsidRPr="006742F9" w:rsidRDefault="00056B4A" w:rsidP="00056B4A">
      <w:pPr>
        <w:autoSpaceDE w:val="0"/>
        <w:autoSpaceDN w:val="0"/>
        <w:adjustRightInd w:val="0"/>
        <w:ind w:leftChars="200" w:left="370" w:firstLineChars="100" w:firstLine="185"/>
        <w:jc w:val="left"/>
        <w:textAlignment w:val="baseline"/>
        <w:rPr>
          <w:rFonts w:hAnsi="ＭＳ 明朝" w:cs="ＭＳ 明朝"/>
        </w:rPr>
      </w:pPr>
      <w:r w:rsidRPr="006742F9">
        <w:rPr>
          <w:rFonts w:cs="ＭＳ 明朝" w:hint="eastAsia"/>
          <w:kern w:val="0"/>
        </w:rPr>
        <w:t>落札決定に当たっては、入札金額の</w:t>
      </w:r>
      <w:r w:rsidRPr="006742F9">
        <w:rPr>
          <w:rFonts w:cs="ＭＳ 明朝"/>
          <w:kern w:val="0"/>
        </w:rPr>
        <w:t>100</w:t>
      </w:r>
      <w:r w:rsidRPr="006742F9">
        <w:rPr>
          <w:rFonts w:cs="ＭＳ 明朝" w:hint="eastAsia"/>
          <w:kern w:val="0"/>
        </w:rPr>
        <w:t>分の10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金額の</w:t>
      </w:r>
      <w:r w:rsidRPr="006742F9">
        <w:rPr>
          <w:rFonts w:cs="ＭＳ 明朝"/>
          <w:kern w:val="0"/>
        </w:rPr>
        <w:t>1</w:t>
      </w:r>
      <w:r w:rsidRPr="006742F9">
        <w:rPr>
          <w:rFonts w:cs="ＭＳ 明朝" w:hint="eastAsia"/>
          <w:kern w:val="0"/>
        </w:rPr>
        <w:t>10分の</w:t>
      </w:r>
      <w:r w:rsidRPr="006742F9">
        <w:rPr>
          <w:rFonts w:cs="ＭＳ 明朝"/>
          <w:kern w:val="0"/>
        </w:rPr>
        <w:t>100</w:t>
      </w:r>
      <w:r w:rsidRPr="006742F9">
        <w:rPr>
          <w:rFonts w:cs="ＭＳ 明朝" w:hint="eastAsia"/>
          <w:kern w:val="0"/>
        </w:rPr>
        <w:t>に相当する金額で入札すること。</w:t>
      </w:r>
    </w:p>
    <w:p w14:paraId="21F05AD3" w14:textId="77777777" w:rsidR="002B00A5" w:rsidRPr="006742F9" w:rsidRDefault="002B00A5" w:rsidP="002B00A5">
      <w:pPr>
        <w:autoSpaceDE w:val="0"/>
        <w:autoSpaceDN w:val="0"/>
        <w:adjustRightInd w:val="0"/>
        <w:jc w:val="left"/>
        <w:textAlignment w:val="baseline"/>
        <w:rPr>
          <w:rFonts w:hAnsi="ＭＳ 明朝" w:cs="ＭＳ 明朝"/>
        </w:rPr>
      </w:pPr>
      <w:r w:rsidRPr="006742F9">
        <w:rPr>
          <w:rFonts w:hAnsi="ＭＳ 明朝" w:cs="ＭＳ 明朝" w:hint="eastAsia"/>
        </w:rPr>
        <w:t>２</w:t>
      </w:r>
      <w:r w:rsidRPr="006742F9">
        <w:rPr>
          <w:rFonts w:hAnsi="ＭＳ 明朝" w:cs="ＭＳ 明朝"/>
        </w:rPr>
        <w:t xml:space="preserve">  </w:t>
      </w:r>
      <w:r w:rsidRPr="006742F9">
        <w:rPr>
          <w:rFonts w:hAnsi="ＭＳ 明朝" w:cs="ＭＳ 明朝" w:hint="eastAsia"/>
        </w:rPr>
        <w:t>一般競争入札参加資格</w:t>
      </w:r>
    </w:p>
    <w:p w14:paraId="1CD926E6" w14:textId="77777777" w:rsidR="00C31655" w:rsidRPr="006742F9" w:rsidRDefault="002B00A5" w:rsidP="003F769A">
      <w:pPr>
        <w:pStyle w:val="ab"/>
        <w:numPr>
          <w:ilvl w:val="0"/>
          <w:numId w:val="1"/>
        </w:numPr>
        <w:autoSpaceDE w:val="0"/>
        <w:autoSpaceDN w:val="0"/>
        <w:adjustRightInd w:val="0"/>
        <w:ind w:leftChars="0"/>
        <w:textAlignment w:val="baseline"/>
        <w:rPr>
          <w:rFonts w:hAnsi="ＭＳ 明朝" w:cs="ＭＳ 明朝"/>
        </w:rPr>
      </w:pPr>
      <w:r w:rsidRPr="006742F9">
        <w:rPr>
          <w:rFonts w:hAnsi="ＭＳ 明朝" w:cs="ＭＳ 明朝" w:hint="eastAsia"/>
        </w:rPr>
        <w:t>物品関係入札参加資格者として、兵庫県（以下「県」という。）の物品関係入札参加資格（登録）者名簿</w:t>
      </w:r>
    </w:p>
    <w:p w14:paraId="51B5FBA7" w14:textId="77777777" w:rsidR="009B55C1" w:rsidRPr="006742F9" w:rsidRDefault="002B00A5" w:rsidP="009B55C1">
      <w:pPr>
        <w:autoSpaceDE w:val="0"/>
        <w:autoSpaceDN w:val="0"/>
        <w:adjustRightInd w:val="0"/>
        <w:ind w:left="185" w:firstLineChars="100" w:firstLine="185"/>
        <w:textAlignment w:val="baseline"/>
        <w:rPr>
          <w:rFonts w:hAnsi="ＭＳ 明朝" w:cs="ＭＳ 明朝"/>
        </w:rPr>
      </w:pPr>
      <w:r w:rsidRPr="006742F9">
        <w:rPr>
          <w:rFonts w:hAnsi="ＭＳ 明朝" w:cs="ＭＳ 明朝" w:hint="eastAsia"/>
        </w:rPr>
        <w:t>に登録されている者又は登録されていない者で参加申込みの期間中に出納局</w:t>
      </w:r>
      <w:r w:rsidR="009B55C1" w:rsidRPr="006742F9">
        <w:rPr>
          <w:rFonts w:hAnsi="ＭＳ 明朝" w:cs="ＭＳ 明朝" w:hint="eastAsia"/>
        </w:rPr>
        <w:t>物品</w:t>
      </w:r>
      <w:r w:rsidRPr="006742F9">
        <w:rPr>
          <w:rFonts w:hAnsi="ＭＳ 明朝" w:cs="ＭＳ 明朝" w:hint="eastAsia"/>
        </w:rPr>
        <w:t>管理課へ申請し、開札の</w:t>
      </w:r>
    </w:p>
    <w:p w14:paraId="4D84150D" w14:textId="77777777" w:rsidR="002B00A5" w:rsidRPr="006742F9" w:rsidRDefault="002B00A5" w:rsidP="009B55C1">
      <w:pPr>
        <w:autoSpaceDE w:val="0"/>
        <w:autoSpaceDN w:val="0"/>
        <w:adjustRightInd w:val="0"/>
        <w:ind w:left="185" w:firstLineChars="100" w:firstLine="185"/>
        <w:textAlignment w:val="baseline"/>
        <w:rPr>
          <w:rFonts w:hAnsi="ＭＳ 明朝" w:cs="ＭＳ 明朝"/>
        </w:rPr>
      </w:pPr>
      <w:r w:rsidRPr="006742F9">
        <w:rPr>
          <w:rFonts w:hAnsi="ＭＳ 明朝" w:cs="ＭＳ 明朝" w:hint="eastAsia"/>
        </w:rPr>
        <w:t>日時までに物品関係入札参加資格者として認定された者であること。</w:t>
      </w:r>
    </w:p>
    <w:p w14:paraId="5F287654" w14:textId="77777777" w:rsidR="003F769A" w:rsidRPr="006742F9" w:rsidRDefault="003F769A" w:rsidP="00C31655">
      <w:pPr>
        <w:autoSpaceDE w:val="0"/>
        <w:autoSpaceDN w:val="0"/>
        <w:adjustRightInd w:val="0"/>
        <w:ind w:left="185" w:firstLineChars="100" w:firstLine="185"/>
        <w:textAlignment w:val="baseline"/>
        <w:rPr>
          <w:rFonts w:hAnsi="ＭＳ 明朝"/>
        </w:rPr>
      </w:pPr>
      <w:r w:rsidRPr="006742F9">
        <w:rPr>
          <w:rFonts w:hAnsi="ＭＳ 明朝" w:hint="eastAsia"/>
        </w:rPr>
        <w:t>（入札参加資格審査窓口）</w:t>
      </w:r>
    </w:p>
    <w:p w14:paraId="2E504FDB" w14:textId="1A416D9C" w:rsidR="003F769A" w:rsidRPr="006742F9" w:rsidRDefault="003F769A" w:rsidP="00C31655">
      <w:pPr>
        <w:autoSpaceDE w:val="0"/>
        <w:autoSpaceDN w:val="0"/>
        <w:adjustRightInd w:val="0"/>
        <w:ind w:firstLineChars="100" w:firstLine="185"/>
        <w:textAlignment w:val="baseline"/>
        <w:rPr>
          <w:rFonts w:hAnsi="ＭＳ 明朝"/>
        </w:rPr>
      </w:pPr>
      <w:r w:rsidRPr="006742F9">
        <w:rPr>
          <w:rFonts w:hAnsi="ＭＳ 明朝" w:hint="eastAsia"/>
        </w:rPr>
        <w:t xml:space="preserve">　</w:t>
      </w:r>
      <w:r w:rsidR="00C31655" w:rsidRPr="006742F9">
        <w:rPr>
          <w:rFonts w:hAnsi="ＭＳ 明朝" w:hint="eastAsia"/>
        </w:rPr>
        <w:t xml:space="preserve">　</w:t>
      </w:r>
      <w:r w:rsidRPr="006742F9">
        <w:rPr>
          <w:rFonts w:hAnsi="ＭＳ 明朝" w:hint="eastAsia"/>
        </w:rPr>
        <w:t>兵庫県出納局</w:t>
      </w:r>
      <w:r w:rsidR="00E26AF8" w:rsidRPr="006742F9">
        <w:rPr>
          <w:rFonts w:hAnsi="ＭＳ 明朝" w:hint="eastAsia"/>
        </w:rPr>
        <w:t>物品</w:t>
      </w:r>
      <w:r w:rsidRPr="006742F9">
        <w:rPr>
          <w:rFonts w:hAnsi="ＭＳ 明朝" w:hint="eastAsia"/>
        </w:rPr>
        <w:t>管理課　電話（078）341-7711　内線</w:t>
      </w:r>
      <w:r w:rsidR="00D84F7B" w:rsidRPr="006742F9">
        <w:rPr>
          <w:rFonts w:hAnsi="ＭＳ 明朝" w:hint="eastAsia"/>
        </w:rPr>
        <w:t>75787</w:t>
      </w:r>
    </w:p>
    <w:p w14:paraId="5A144825" w14:textId="77777777" w:rsidR="002B00A5" w:rsidRPr="006742F9" w:rsidRDefault="002B00A5" w:rsidP="002B00A5">
      <w:pPr>
        <w:autoSpaceDE w:val="0"/>
        <w:autoSpaceDN w:val="0"/>
        <w:adjustRightInd w:val="0"/>
        <w:ind w:leftChars="100" w:left="369" w:hangingChars="154" w:hanging="184"/>
        <w:textAlignment w:val="baseline"/>
        <w:rPr>
          <w:rFonts w:hAnsi="ＭＳ 明朝"/>
        </w:rPr>
      </w:pPr>
      <w:r w:rsidRPr="006742F9">
        <w:rPr>
          <w:rFonts w:hAnsi="ＭＳ 明朝" w:cs="ＭＳ 明朝" w:hint="eastAsia"/>
          <w:w w:val="66"/>
        </w:rPr>
        <w:t>(2)</w:t>
      </w:r>
      <w:r w:rsidRPr="006742F9">
        <w:rPr>
          <w:rFonts w:hAnsi="ＭＳ 明朝" w:cs="ＭＳ 明朝" w:hint="eastAsia"/>
        </w:rPr>
        <w:t xml:space="preserve">　地方自治法施行令（昭和</w:t>
      </w:r>
      <w:r w:rsidRPr="006742F9">
        <w:rPr>
          <w:rFonts w:hAnsi="ＭＳ 明朝" w:cs="ＭＳ 明朝"/>
        </w:rPr>
        <w:t>22</w:t>
      </w:r>
      <w:r w:rsidRPr="006742F9">
        <w:rPr>
          <w:rFonts w:hAnsi="ＭＳ 明朝" w:cs="ＭＳ 明朝" w:hint="eastAsia"/>
        </w:rPr>
        <w:t>年政令第</w:t>
      </w:r>
      <w:r w:rsidRPr="006742F9">
        <w:rPr>
          <w:rFonts w:hAnsi="ＭＳ 明朝" w:cs="ＭＳ 明朝"/>
        </w:rPr>
        <w:t>16</w:t>
      </w:r>
      <w:r w:rsidRPr="006742F9">
        <w:rPr>
          <w:rFonts w:hAnsi="ＭＳ 明朝" w:cs="ＭＳ 明朝" w:hint="eastAsia"/>
        </w:rPr>
        <w:t>号）第</w:t>
      </w:r>
      <w:r w:rsidRPr="006742F9">
        <w:rPr>
          <w:rFonts w:hAnsi="ＭＳ 明朝" w:cs="ＭＳ 明朝"/>
        </w:rPr>
        <w:t>167</w:t>
      </w:r>
      <w:r w:rsidRPr="006742F9">
        <w:rPr>
          <w:rFonts w:hAnsi="ＭＳ 明朝" w:cs="ＭＳ 明朝" w:hint="eastAsia"/>
        </w:rPr>
        <w:t>条の４の規定に基づく県の入札参加資格制限基準による資格制限を受けていない者であること。</w:t>
      </w:r>
    </w:p>
    <w:p w14:paraId="57208723" w14:textId="77777777" w:rsidR="002B00A5" w:rsidRPr="006742F9" w:rsidRDefault="002B00A5" w:rsidP="002B00A5">
      <w:pPr>
        <w:autoSpaceDE w:val="0"/>
        <w:autoSpaceDN w:val="0"/>
        <w:adjustRightInd w:val="0"/>
        <w:ind w:leftChars="100" w:left="369" w:hangingChars="154" w:hanging="184"/>
        <w:textAlignment w:val="baseline"/>
        <w:rPr>
          <w:rFonts w:hAnsi="ＭＳ 明朝"/>
          <w:kern w:val="19"/>
        </w:rPr>
      </w:pPr>
      <w:r w:rsidRPr="006742F9">
        <w:rPr>
          <w:rFonts w:hAnsi="ＭＳ 明朝" w:cs="ＭＳ 明朝" w:hint="eastAsia"/>
          <w:w w:val="66"/>
        </w:rPr>
        <w:t>(3)</w:t>
      </w:r>
      <w:r w:rsidRPr="006742F9">
        <w:rPr>
          <w:rFonts w:hAnsi="ＭＳ 明朝" w:cs="ＭＳ 明朝" w:hint="eastAsia"/>
        </w:rPr>
        <w:t xml:space="preserve">　参加申込みの</w:t>
      </w:r>
      <w:r w:rsidRPr="006742F9">
        <w:rPr>
          <w:rFonts w:hAnsi="ＭＳ 明朝" w:cs="ＭＳ 明朝" w:hint="eastAsia"/>
          <w:kern w:val="19"/>
        </w:rPr>
        <w:t>期限日及び当該調達の入札の日において、県の指名停止基準に基づく指名停止を受けていない者であること。</w:t>
      </w:r>
    </w:p>
    <w:p w14:paraId="15ED1F70" w14:textId="77777777" w:rsidR="003F769A" w:rsidRPr="006742F9" w:rsidRDefault="002B00A5" w:rsidP="00F542B2">
      <w:pPr>
        <w:autoSpaceDE w:val="0"/>
        <w:autoSpaceDN w:val="0"/>
        <w:adjustRightInd w:val="0"/>
        <w:ind w:leftChars="100" w:left="369" w:hangingChars="154" w:hanging="184"/>
        <w:jc w:val="left"/>
        <w:textAlignment w:val="baseline"/>
        <w:rPr>
          <w:rFonts w:hAnsi="ＭＳ 明朝" w:cs="ＭＳ 明朝"/>
        </w:rPr>
      </w:pPr>
      <w:r w:rsidRPr="006742F9">
        <w:rPr>
          <w:rFonts w:hAnsi="ＭＳ 明朝" w:cs="ＭＳ 明朝" w:hint="eastAsia"/>
          <w:w w:val="66"/>
        </w:rPr>
        <w:t>(4)</w:t>
      </w:r>
      <w:r w:rsidRPr="006742F9">
        <w:rPr>
          <w:rFonts w:hAnsi="ＭＳ 明朝" w:cs="ＭＳ 明朝" w:hint="eastAsia"/>
        </w:rPr>
        <w:t xml:space="preserve">　会社更生法（平成14年法律第154号）に基づく更生手続開始の申立て及び民事再生法（平成</w:t>
      </w:r>
      <w:r w:rsidRPr="006742F9">
        <w:rPr>
          <w:rFonts w:hAnsi="ＭＳ 明朝" w:cs="ＭＳ 明朝"/>
        </w:rPr>
        <w:t>11</w:t>
      </w:r>
      <w:r w:rsidRPr="006742F9">
        <w:rPr>
          <w:rFonts w:hAnsi="ＭＳ 明朝" w:cs="ＭＳ 明朝" w:hint="eastAsia"/>
        </w:rPr>
        <w:t>年法律第</w:t>
      </w:r>
      <w:r w:rsidRPr="006742F9">
        <w:rPr>
          <w:rFonts w:hAnsi="ＭＳ 明朝" w:cs="ＭＳ 明朝"/>
        </w:rPr>
        <w:t>225</w:t>
      </w:r>
      <w:r w:rsidRPr="006742F9">
        <w:rPr>
          <w:rFonts w:hAnsi="ＭＳ 明朝" w:cs="ＭＳ 明朝" w:hint="eastAsia"/>
        </w:rPr>
        <w:t>号）に基づく再生手続開始の申立てがなされていない者であること。</w:t>
      </w:r>
    </w:p>
    <w:p w14:paraId="44DBB75F" w14:textId="77777777" w:rsidR="00E26AF8" w:rsidRPr="006742F9" w:rsidRDefault="00E26AF8" w:rsidP="00E26AF8">
      <w:pPr>
        <w:ind w:leftChars="100" w:left="185"/>
        <w:rPr>
          <w:rFonts w:hAnsi="ＭＳ 明朝" w:cs="ＭＳ 明朝"/>
          <w:color w:val="000000"/>
        </w:rPr>
      </w:pPr>
      <w:r w:rsidRPr="006742F9">
        <w:rPr>
          <w:rFonts w:hAnsi="ＭＳ 明朝" w:cs="ＭＳ 明朝" w:hint="eastAsia"/>
          <w:w w:val="66"/>
        </w:rPr>
        <w:t>(５)</w:t>
      </w:r>
      <w:r w:rsidRPr="006742F9">
        <w:rPr>
          <w:rFonts w:hAnsi="ＭＳ 明朝" w:cs="ＭＳ 明朝" w:hint="eastAsia"/>
          <w:color w:val="000000"/>
        </w:rPr>
        <w:t xml:space="preserve"> 当該物品を第三者をして貸し付けようとする者は、当該物品を自ら貸し付ける能力を有する</w:t>
      </w:r>
    </w:p>
    <w:p w14:paraId="3C168D61" w14:textId="77777777" w:rsidR="00F542B2" w:rsidRPr="006742F9" w:rsidRDefault="00E26AF8" w:rsidP="00E26AF8">
      <w:pPr>
        <w:autoSpaceDE w:val="0"/>
        <w:autoSpaceDN w:val="0"/>
        <w:adjustRightInd w:val="0"/>
        <w:ind w:leftChars="100" w:left="470" w:hangingChars="154" w:hanging="285"/>
        <w:jc w:val="left"/>
        <w:textAlignment w:val="baseline"/>
        <w:rPr>
          <w:rFonts w:hAnsi="ＭＳ 明朝" w:cs="ＭＳ 明朝"/>
        </w:rPr>
      </w:pPr>
      <w:r w:rsidRPr="006742F9">
        <w:rPr>
          <w:rFonts w:hAnsi="ＭＳ 明朝" w:cs="ＭＳ 明朝" w:hint="eastAsia"/>
          <w:color w:val="000000"/>
        </w:rPr>
        <w:t>とともに、第三者をして貸付できる能力を有することを証明したものであること。</w:t>
      </w:r>
    </w:p>
    <w:p w14:paraId="483AA239" w14:textId="77777777" w:rsidR="002B00A5" w:rsidRPr="006742F9" w:rsidRDefault="002B00A5" w:rsidP="002B00A5">
      <w:pPr>
        <w:autoSpaceDE w:val="0"/>
        <w:autoSpaceDN w:val="0"/>
        <w:adjustRightInd w:val="0"/>
        <w:jc w:val="left"/>
        <w:textAlignment w:val="baseline"/>
        <w:rPr>
          <w:rFonts w:hAnsi="ＭＳ 明朝" w:cs="ＭＳ 明朝"/>
        </w:rPr>
      </w:pPr>
      <w:r w:rsidRPr="006742F9">
        <w:rPr>
          <w:rFonts w:hAnsi="ＭＳ 明朝" w:cs="ＭＳ 明朝" w:hint="eastAsia"/>
        </w:rPr>
        <w:t>３</w:t>
      </w:r>
      <w:r w:rsidRPr="006742F9">
        <w:rPr>
          <w:rFonts w:hAnsi="ＭＳ 明朝" w:cs="ＭＳ 明朝"/>
        </w:rPr>
        <w:t xml:space="preserve">  </w:t>
      </w:r>
      <w:r w:rsidRPr="006742F9">
        <w:rPr>
          <w:rFonts w:hAnsi="ＭＳ 明朝" w:cs="ＭＳ 明朝" w:hint="eastAsia"/>
        </w:rPr>
        <w:t>入札の参加申込み及び入札の方法等</w:t>
      </w:r>
    </w:p>
    <w:p w14:paraId="0C6E3256" w14:textId="0E5E814C" w:rsidR="002B00A5" w:rsidRPr="006742F9" w:rsidRDefault="000A2DE6" w:rsidP="00F1477E">
      <w:pPr>
        <w:autoSpaceDE w:val="0"/>
        <w:autoSpaceDN w:val="0"/>
        <w:adjustRightInd w:val="0"/>
        <w:ind w:left="185" w:hangingChars="100" w:hanging="185"/>
        <w:jc w:val="left"/>
        <w:textAlignment w:val="baseline"/>
        <w:rPr>
          <w:rFonts w:hAnsi="ＭＳ 明朝" w:cs="ＭＳ 明朝"/>
        </w:rPr>
      </w:pPr>
      <w:r w:rsidRPr="006742F9">
        <w:rPr>
          <w:rFonts w:hAnsi="ＭＳ 明朝" w:cs="ＭＳ 明朝" w:hint="eastAsia"/>
        </w:rPr>
        <w:t xml:space="preserve">　　入札は、</w:t>
      </w:r>
      <w:r w:rsidR="00F1477E" w:rsidRPr="006742F9">
        <w:rPr>
          <w:rFonts w:hAnsi="ＭＳ 明朝" w:cs="ＭＳ 明朝" w:hint="eastAsia"/>
        </w:rPr>
        <w:t>県立</w:t>
      </w:r>
      <w:r w:rsidR="00F63E87" w:rsidRPr="006742F9">
        <w:rPr>
          <w:rFonts w:hAnsi="ＭＳ 明朝" w:cs="ＭＳ 明朝" w:hint="eastAsia"/>
        </w:rPr>
        <w:t>山崎</w:t>
      </w:r>
      <w:r w:rsidR="00F1477E" w:rsidRPr="006742F9">
        <w:rPr>
          <w:rFonts w:hAnsi="ＭＳ 明朝" w:cs="ＭＳ 明朝" w:hint="eastAsia"/>
        </w:rPr>
        <w:t>高等学校が電子入札システム未導入のため、従来の入札者立会による入札書の提出方式により行う。</w:t>
      </w:r>
    </w:p>
    <w:p w14:paraId="7A8DC79C" w14:textId="77777777" w:rsidR="003554CF" w:rsidRPr="006742F9" w:rsidRDefault="00A640A5" w:rsidP="00A640A5">
      <w:pPr>
        <w:autoSpaceDE w:val="0"/>
        <w:autoSpaceDN w:val="0"/>
        <w:adjustRightInd w:val="0"/>
        <w:ind w:leftChars="100" w:left="369" w:hangingChars="154" w:hanging="184"/>
        <w:textAlignment w:val="baseline"/>
        <w:rPr>
          <w:rFonts w:hAnsi="ＭＳ 明朝"/>
        </w:rPr>
      </w:pPr>
      <w:r w:rsidRPr="006742F9">
        <w:rPr>
          <w:rFonts w:hAnsi="ＭＳ 明朝" w:cs="ＭＳ 明朝" w:hint="eastAsia"/>
          <w:w w:val="66"/>
        </w:rPr>
        <w:t>(1)</w:t>
      </w:r>
      <w:r w:rsidRPr="006742F9">
        <w:rPr>
          <w:rFonts w:hAnsi="ＭＳ 明朝" w:cs="ＭＳ 明朝" w:hint="eastAsia"/>
        </w:rPr>
        <w:t xml:space="preserve">　入札参加申込書及び競争参加資格確認申請書の提出場所、契約条項を示す場所、入札説明書の交付場所及び問合せ先</w:t>
      </w:r>
    </w:p>
    <w:p w14:paraId="2C2F989F" w14:textId="74942934" w:rsidR="003554CF" w:rsidRPr="006742F9" w:rsidRDefault="003554CF" w:rsidP="003554CF">
      <w:pPr>
        <w:pStyle w:val="ab"/>
        <w:autoSpaceDE w:val="0"/>
        <w:autoSpaceDN w:val="0"/>
        <w:adjustRightInd w:val="0"/>
        <w:ind w:leftChars="0" w:left="555"/>
        <w:jc w:val="left"/>
        <w:textAlignment w:val="baseline"/>
        <w:rPr>
          <w:rFonts w:hAnsi="ＭＳ 明朝" w:cs="ＭＳ 明朝"/>
        </w:rPr>
      </w:pPr>
      <w:r w:rsidRPr="006742F9">
        <w:rPr>
          <w:rFonts w:hAnsi="ＭＳ 明朝" w:cs="ＭＳ 明朝" w:hint="eastAsia"/>
        </w:rPr>
        <w:t>〒</w:t>
      </w:r>
      <w:r w:rsidR="00F63E87" w:rsidRPr="006742F9">
        <w:rPr>
          <w:rFonts w:hAnsi="ＭＳ 明朝" w:cs="ＭＳ 明朝" w:hint="eastAsia"/>
        </w:rPr>
        <w:t>671－2570　宍粟市山崎町加生340</w:t>
      </w:r>
    </w:p>
    <w:p w14:paraId="38FEC36F" w14:textId="584EC2E1" w:rsidR="00A640A5" w:rsidRPr="006742F9" w:rsidRDefault="00A640A5" w:rsidP="00A640A5">
      <w:pPr>
        <w:autoSpaceDE w:val="0"/>
        <w:autoSpaceDN w:val="0"/>
        <w:adjustRightInd w:val="0"/>
        <w:jc w:val="left"/>
        <w:textAlignment w:val="baseline"/>
        <w:rPr>
          <w:rFonts w:hAnsi="ＭＳ 明朝"/>
        </w:rPr>
      </w:pPr>
      <w:r w:rsidRPr="006742F9">
        <w:rPr>
          <w:rFonts w:hAnsi="ＭＳ 明朝" w:cs="ＭＳ 明朝"/>
        </w:rPr>
        <w:t xml:space="preserve">     </w:t>
      </w:r>
      <w:r w:rsidRPr="006742F9">
        <w:rPr>
          <w:rFonts w:hAnsi="ＭＳ 明朝" w:cs="ＭＳ 明朝" w:hint="eastAsia"/>
        </w:rPr>
        <w:t xml:space="preserve"> 　</w:t>
      </w:r>
      <w:r w:rsidRPr="006742F9">
        <w:rPr>
          <w:rFonts w:hAnsi="ＭＳ 明朝" w:cs="ＭＳ 明朝"/>
        </w:rPr>
        <w:t xml:space="preserve">         </w:t>
      </w:r>
      <w:r w:rsidR="00F63E87" w:rsidRPr="006742F9">
        <w:rPr>
          <w:rFonts w:hAnsi="ＭＳ 明朝" w:cs="ＭＳ 明朝" w:hint="eastAsia"/>
        </w:rPr>
        <w:t xml:space="preserve">　県立山崎</w:t>
      </w:r>
      <w:r w:rsidR="004A187D" w:rsidRPr="006742F9">
        <w:rPr>
          <w:rFonts w:hAnsi="ＭＳ 明朝" w:cs="ＭＳ 明朝" w:hint="eastAsia"/>
        </w:rPr>
        <w:t>高等</w:t>
      </w:r>
      <w:r w:rsidRPr="006742F9">
        <w:rPr>
          <w:rFonts w:hAnsi="ＭＳ 明朝" w:cs="ＭＳ 明朝" w:hint="eastAsia"/>
        </w:rPr>
        <w:t>学校</w:t>
      </w:r>
      <w:r w:rsidRPr="006742F9">
        <w:rPr>
          <w:rFonts w:hAnsi="ＭＳ 明朝" w:cs="ＭＳ 明朝"/>
        </w:rPr>
        <w:t xml:space="preserve"> </w:t>
      </w:r>
      <w:r w:rsidRPr="006742F9">
        <w:rPr>
          <w:rFonts w:hAnsi="ＭＳ 明朝" w:cs="ＭＳ 明朝" w:hint="eastAsia"/>
        </w:rPr>
        <w:t xml:space="preserve">　担当　</w:t>
      </w:r>
      <w:r w:rsidR="00F63E87" w:rsidRPr="006742F9">
        <w:rPr>
          <w:rFonts w:hAnsi="ＭＳ 明朝" w:cs="ＭＳ 明朝" w:hint="eastAsia"/>
        </w:rPr>
        <w:t>東道・船引</w:t>
      </w:r>
    </w:p>
    <w:p w14:paraId="209C5198" w14:textId="594CDD82" w:rsidR="00A640A5" w:rsidRPr="006742F9" w:rsidRDefault="00A640A5" w:rsidP="00A640A5">
      <w:pPr>
        <w:autoSpaceDE w:val="0"/>
        <w:autoSpaceDN w:val="0"/>
        <w:adjustRightInd w:val="0"/>
        <w:jc w:val="left"/>
        <w:textAlignment w:val="baseline"/>
        <w:rPr>
          <w:rFonts w:hAnsi="ＭＳ 明朝" w:cs="ＭＳ 明朝"/>
        </w:rPr>
      </w:pPr>
      <w:r w:rsidRPr="006742F9">
        <w:rPr>
          <w:rFonts w:hAnsi="ＭＳ 明朝" w:cs="ＭＳ 明朝"/>
        </w:rPr>
        <w:t xml:space="preserve">      </w:t>
      </w:r>
      <w:r w:rsidRPr="006742F9">
        <w:rPr>
          <w:rFonts w:hAnsi="ＭＳ 明朝" w:cs="ＭＳ 明朝" w:hint="eastAsia"/>
        </w:rPr>
        <w:t xml:space="preserve"> </w:t>
      </w:r>
      <w:r w:rsidRPr="006742F9">
        <w:rPr>
          <w:rFonts w:hAnsi="ＭＳ 明朝" w:cs="ＭＳ 明朝"/>
        </w:rPr>
        <w:t xml:space="preserve"> </w:t>
      </w:r>
      <w:r w:rsidRPr="006742F9">
        <w:rPr>
          <w:rFonts w:hAnsi="ＭＳ 明朝" w:cs="ＭＳ 明朝" w:hint="eastAsia"/>
        </w:rPr>
        <w:t xml:space="preserve">　</w:t>
      </w:r>
      <w:r w:rsidRPr="006742F9">
        <w:rPr>
          <w:rFonts w:hAnsi="ＭＳ 明朝" w:cs="ＭＳ 明朝"/>
        </w:rPr>
        <w:t xml:space="preserve">        </w:t>
      </w:r>
      <w:r w:rsidR="00F63E87" w:rsidRPr="006742F9">
        <w:rPr>
          <w:rFonts w:hAnsi="ＭＳ 明朝" w:cs="ＭＳ 明朝" w:hint="eastAsia"/>
        </w:rPr>
        <w:t xml:space="preserve"> </w:t>
      </w:r>
      <w:r w:rsidRPr="006742F9">
        <w:rPr>
          <w:rFonts w:hAnsi="ＭＳ 明朝" w:cs="ＭＳ 明朝" w:hint="eastAsia"/>
        </w:rPr>
        <w:t>電話</w:t>
      </w:r>
      <w:r w:rsidR="00F63E87" w:rsidRPr="006742F9">
        <w:rPr>
          <w:rFonts w:hAnsi="ＭＳ 明朝" w:cs="ＭＳ 明朝" w:hint="eastAsia"/>
        </w:rPr>
        <w:t xml:space="preserve">　0790</w:t>
      </w:r>
      <w:r w:rsidR="006D6516">
        <w:rPr>
          <w:rFonts w:hAnsi="ＭＳ 明朝" w:cs="ＭＳ 明朝" w:hint="eastAsia"/>
        </w:rPr>
        <w:t>-</w:t>
      </w:r>
      <w:r w:rsidR="00F63E87" w:rsidRPr="006742F9">
        <w:rPr>
          <w:rFonts w:hAnsi="ＭＳ 明朝" w:cs="ＭＳ 明朝" w:hint="eastAsia"/>
        </w:rPr>
        <w:t>62</w:t>
      </w:r>
      <w:r w:rsidR="006D6516">
        <w:rPr>
          <w:rFonts w:hAnsi="ＭＳ 明朝" w:cs="ＭＳ 明朝" w:hint="eastAsia"/>
        </w:rPr>
        <w:t>-</w:t>
      </w:r>
      <w:r w:rsidR="00F63E87" w:rsidRPr="006742F9">
        <w:rPr>
          <w:rFonts w:hAnsi="ＭＳ 明朝" w:cs="ＭＳ 明朝" w:hint="eastAsia"/>
        </w:rPr>
        <w:t xml:space="preserve">1730　</w:t>
      </w:r>
      <w:r w:rsidRPr="006742F9">
        <w:rPr>
          <w:rFonts w:hAnsi="ＭＳ 明朝" w:cs="ＭＳ 明朝" w:hint="eastAsia"/>
        </w:rPr>
        <w:t>ＦＡＸ</w:t>
      </w:r>
      <w:r w:rsidR="00F63E87" w:rsidRPr="006742F9">
        <w:rPr>
          <w:rFonts w:hAnsi="ＭＳ 明朝" w:cs="ＭＳ 明朝" w:hint="eastAsia"/>
        </w:rPr>
        <w:t xml:space="preserve">　0790</w:t>
      </w:r>
      <w:r w:rsidR="006D6516">
        <w:rPr>
          <w:rFonts w:hAnsi="ＭＳ 明朝" w:cs="ＭＳ 明朝" w:hint="eastAsia"/>
        </w:rPr>
        <w:t>-</w:t>
      </w:r>
      <w:r w:rsidR="00F63E87" w:rsidRPr="006742F9">
        <w:rPr>
          <w:rFonts w:hAnsi="ＭＳ 明朝" w:cs="ＭＳ 明朝" w:hint="eastAsia"/>
        </w:rPr>
        <w:t>62</w:t>
      </w:r>
      <w:r w:rsidR="006D6516">
        <w:rPr>
          <w:rFonts w:hAnsi="ＭＳ 明朝" w:cs="ＭＳ 明朝" w:hint="eastAsia"/>
        </w:rPr>
        <w:t>-</w:t>
      </w:r>
      <w:r w:rsidR="00F63E87" w:rsidRPr="006742F9">
        <w:rPr>
          <w:rFonts w:hAnsi="ＭＳ 明朝" w:cs="ＭＳ 明朝" w:hint="eastAsia"/>
        </w:rPr>
        <w:t>5849</w:t>
      </w:r>
      <w:r w:rsidR="00340BEE" w:rsidRPr="006742F9">
        <w:rPr>
          <w:rFonts w:hAnsi="ＭＳ 明朝" w:cs="ＭＳ 明朝" w:hint="eastAsia"/>
        </w:rPr>
        <w:t xml:space="preserve">　　　　　　　　　　</w:t>
      </w:r>
    </w:p>
    <w:p w14:paraId="27F2E6A6" w14:textId="11F4727D" w:rsidR="001512B8" w:rsidRPr="006742F9" w:rsidRDefault="001512B8" w:rsidP="00A640A5">
      <w:pPr>
        <w:autoSpaceDE w:val="0"/>
        <w:autoSpaceDN w:val="0"/>
        <w:adjustRightInd w:val="0"/>
        <w:jc w:val="left"/>
        <w:textAlignment w:val="baseline"/>
        <w:rPr>
          <w:rFonts w:hAnsi="ＭＳ 明朝"/>
        </w:rPr>
      </w:pPr>
      <w:r w:rsidRPr="006742F9">
        <w:rPr>
          <w:rFonts w:hAnsi="ＭＳ 明朝" w:hint="eastAsia"/>
        </w:rPr>
        <w:t xml:space="preserve">　　　　　　　　　</w:t>
      </w:r>
      <w:r w:rsidR="00F63E87" w:rsidRPr="006742F9">
        <w:rPr>
          <w:rFonts w:hAnsi="ＭＳ 明朝" w:hint="eastAsia"/>
        </w:rPr>
        <w:t xml:space="preserve"> </w:t>
      </w:r>
      <w:r w:rsidR="00BC2662" w:rsidRPr="006742F9">
        <w:rPr>
          <w:rFonts w:hAnsi="ＭＳ 明朝" w:hint="eastAsia"/>
        </w:rPr>
        <w:t>ホームページ　h</w:t>
      </w:r>
      <w:r w:rsidR="00BC2662" w:rsidRPr="006742F9">
        <w:rPr>
          <w:rFonts w:hAnsi="ＭＳ 明朝"/>
        </w:rPr>
        <w:t>ttps://</w:t>
      </w:r>
      <w:r w:rsidR="00D44985" w:rsidRPr="006742F9">
        <w:rPr>
          <w:rFonts w:hAnsi="ＭＳ 明朝" w:hint="eastAsia"/>
        </w:rPr>
        <w:t>dmzcms.hyogo-c.ed.jp/yamasaki-hs/NC3/</w:t>
      </w:r>
    </w:p>
    <w:p w14:paraId="2C872B26" w14:textId="77777777" w:rsidR="00021861" w:rsidRPr="006742F9" w:rsidRDefault="00A640A5" w:rsidP="00021861">
      <w:pPr>
        <w:autoSpaceDE w:val="0"/>
        <w:autoSpaceDN w:val="0"/>
        <w:adjustRightInd w:val="0"/>
        <w:ind w:leftChars="100" w:left="369" w:hangingChars="154" w:hanging="184"/>
        <w:textAlignment w:val="baseline"/>
        <w:rPr>
          <w:rFonts w:hAnsi="ＭＳ 明朝" w:cs="ＭＳ 明朝"/>
        </w:rPr>
      </w:pPr>
      <w:r w:rsidRPr="006742F9">
        <w:rPr>
          <w:rFonts w:hAnsi="ＭＳ 明朝" w:cs="ＭＳ 明朝" w:hint="eastAsia"/>
          <w:w w:val="66"/>
        </w:rPr>
        <w:lastRenderedPageBreak/>
        <w:t>(2)</w:t>
      </w:r>
      <w:r w:rsidRPr="006742F9">
        <w:rPr>
          <w:rFonts w:hAnsi="ＭＳ 明朝" w:cs="ＭＳ 明朝" w:hint="eastAsia"/>
        </w:rPr>
        <w:t xml:space="preserve">　入札参加申込書及び競争参加資格確認申請書の提出期間、契約条項を示す期間及び入札説明書の交付期間</w:t>
      </w:r>
    </w:p>
    <w:p w14:paraId="588F1729" w14:textId="4CF8E40F" w:rsidR="002B00A5" w:rsidRPr="006742F9" w:rsidRDefault="00021861" w:rsidP="00021861">
      <w:pPr>
        <w:autoSpaceDE w:val="0"/>
        <w:autoSpaceDN w:val="0"/>
        <w:adjustRightInd w:val="0"/>
        <w:ind w:leftChars="200" w:left="370" w:firstLineChars="100" w:firstLine="185"/>
        <w:textAlignment w:val="baseline"/>
        <w:rPr>
          <w:rFonts w:hAnsi="ＭＳ 明朝" w:cs="ＭＳ 明朝"/>
        </w:rPr>
      </w:pPr>
      <w:r w:rsidRPr="006742F9">
        <w:rPr>
          <w:rFonts w:cs="ＭＳ 明朝" w:hint="eastAsia"/>
        </w:rPr>
        <w:t>令和</w:t>
      </w:r>
      <w:r w:rsidR="00D44985" w:rsidRPr="006742F9">
        <w:rPr>
          <w:rFonts w:cs="ＭＳ 明朝" w:hint="eastAsia"/>
        </w:rPr>
        <w:t>７</w:t>
      </w:r>
      <w:r w:rsidRPr="006742F9">
        <w:rPr>
          <w:rFonts w:cs="ＭＳ 明朝" w:hint="eastAsia"/>
        </w:rPr>
        <w:t>年</w:t>
      </w:r>
      <w:r w:rsidR="00D76CC5">
        <w:rPr>
          <w:rFonts w:cs="ＭＳ 明朝" w:hint="eastAsia"/>
        </w:rPr>
        <w:t>10</w:t>
      </w:r>
      <w:r w:rsidRPr="006742F9">
        <w:rPr>
          <w:rFonts w:cs="ＭＳ 明朝" w:hint="eastAsia"/>
        </w:rPr>
        <w:t>月</w:t>
      </w:r>
      <w:r w:rsidR="00D44985" w:rsidRPr="006742F9">
        <w:rPr>
          <w:rFonts w:cs="ＭＳ 明朝" w:hint="eastAsia"/>
        </w:rPr>
        <w:t>2</w:t>
      </w:r>
      <w:r w:rsidR="00D76CC5">
        <w:rPr>
          <w:rFonts w:cs="ＭＳ 明朝" w:hint="eastAsia"/>
        </w:rPr>
        <w:t>1</w:t>
      </w:r>
      <w:r w:rsidRPr="006742F9">
        <w:rPr>
          <w:rFonts w:cs="ＭＳ 明朝" w:hint="eastAsia"/>
        </w:rPr>
        <w:t>日（</w:t>
      </w:r>
      <w:r w:rsidR="00D44985" w:rsidRPr="006742F9">
        <w:rPr>
          <w:rFonts w:cs="ＭＳ 明朝" w:hint="eastAsia"/>
        </w:rPr>
        <w:t>火</w:t>
      </w:r>
      <w:r w:rsidRPr="006742F9">
        <w:rPr>
          <w:rFonts w:cs="ＭＳ 明朝" w:hint="eastAsia"/>
        </w:rPr>
        <w:t>）から</w:t>
      </w:r>
      <w:r w:rsidR="00D76CC5">
        <w:rPr>
          <w:rFonts w:cs="ＭＳ 明朝" w:hint="eastAsia"/>
        </w:rPr>
        <w:t>10</w:t>
      </w:r>
      <w:r w:rsidRPr="006742F9">
        <w:rPr>
          <w:rFonts w:cs="ＭＳ 明朝" w:hint="eastAsia"/>
        </w:rPr>
        <w:t>月</w:t>
      </w:r>
      <w:r w:rsidR="00D76CC5">
        <w:rPr>
          <w:rFonts w:hAnsi="ＭＳ 明朝" w:cs="ＭＳ 明朝" w:hint="eastAsia"/>
        </w:rPr>
        <w:t>31</w:t>
      </w:r>
      <w:r w:rsidRPr="006742F9">
        <w:rPr>
          <w:rFonts w:cs="ＭＳ 明朝" w:hint="eastAsia"/>
        </w:rPr>
        <w:t>日（</w:t>
      </w:r>
      <w:r w:rsidR="00D44985" w:rsidRPr="006742F9">
        <w:rPr>
          <w:rFonts w:hAnsi="ＭＳ 明朝" w:cs="ＭＳ 明朝" w:hint="eastAsia"/>
        </w:rPr>
        <w:t>金</w:t>
      </w:r>
      <w:r w:rsidRPr="006742F9">
        <w:rPr>
          <w:rFonts w:cs="ＭＳ 明朝" w:hint="eastAsia"/>
        </w:rPr>
        <w:t>）まで（</w:t>
      </w:r>
      <w:r w:rsidRPr="006742F9">
        <w:rPr>
          <w:rFonts w:hAnsi="ＭＳ 明朝" w:cs="ＭＳ 明朝" w:hint="eastAsia"/>
        </w:rPr>
        <w:t>兵庫県の休日を定める条例（平成元年兵庫県条例第15号）第２条に規定する県の休日（以下「県の休日」という。）を除く。）</w:t>
      </w:r>
      <w:r w:rsidRPr="006742F9">
        <w:rPr>
          <w:rFonts w:cs="ＭＳ 明朝" w:hint="eastAsia"/>
        </w:rPr>
        <w:t>の</w:t>
      </w:r>
      <w:r w:rsidRPr="006742F9">
        <w:rPr>
          <w:rFonts w:hAnsi="ＭＳ 明朝" w:cs="ＭＳ 明朝" w:hint="eastAsia"/>
        </w:rPr>
        <w:t>午前</w:t>
      </w:r>
      <w:r w:rsidR="00D44985" w:rsidRPr="006742F9">
        <w:rPr>
          <w:rFonts w:hAnsi="ＭＳ 明朝" w:cs="ＭＳ 明朝" w:hint="eastAsia"/>
        </w:rPr>
        <w:t>９</w:t>
      </w:r>
      <w:r w:rsidR="002B00A5" w:rsidRPr="006742F9">
        <w:rPr>
          <w:rFonts w:hAnsi="ＭＳ 明朝" w:cs="ＭＳ 明朝" w:hint="eastAsia"/>
        </w:rPr>
        <w:t>時から午後</w:t>
      </w:r>
      <w:r w:rsidR="00D44985" w:rsidRPr="006742F9">
        <w:rPr>
          <w:rFonts w:hAnsi="ＭＳ 明朝" w:cs="ＭＳ 明朝" w:hint="eastAsia"/>
        </w:rPr>
        <w:t>４</w:t>
      </w:r>
      <w:r w:rsidR="002B00A5" w:rsidRPr="006742F9">
        <w:rPr>
          <w:rFonts w:hAnsi="ＭＳ 明朝" w:cs="ＭＳ 明朝" w:hint="eastAsia"/>
        </w:rPr>
        <w:t>時まで</w:t>
      </w:r>
    </w:p>
    <w:p w14:paraId="04786F3E" w14:textId="77777777" w:rsidR="00EE1536" w:rsidRPr="006742F9" w:rsidRDefault="00EE1536" w:rsidP="00EE1536">
      <w:pPr>
        <w:autoSpaceDE w:val="0"/>
        <w:autoSpaceDN w:val="0"/>
        <w:adjustRightInd w:val="0"/>
        <w:ind w:leftChars="150" w:left="463" w:hangingChars="100" w:hanging="185"/>
        <w:textAlignment w:val="baseline"/>
        <w:rPr>
          <w:rFonts w:hAnsi="ＭＳ 明朝" w:cs="ＭＳ 明朝"/>
          <w:color w:val="000000"/>
        </w:rPr>
      </w:pPr>
      <w:r w:rsidRPr="006742F9">
        <w:rPr>
          <w:rFonts w:hAnsi="ＭＳ 明朝" w:cs="ＭＳ 明朝" w:hint="eastAsia"/>
          <w:color w:val="000000"/>
        </w:rPr>
        <w:t>※郵便（書留郵便に限る。）又は民間事業者による信書の送達に関する法律（平成14年法律第99号）第２条第６項に規定する一般信書便事業者もしくは同条第９項に規定する特定信書便事業者による同条第２項に規定する信書便による場合は、申込み書類を封筒に入れて密封の上、その封皮に「入札参加申込」と表記のうえ、宛名及び入札物件等を記入し、上記期間に必着のこと。</w:t>
      </w:r>
    </w:p>
    <w:p w14:paraId="1B504DDB" w14:textId="77777777" w:rsidR="002B00A5" w:rsidRPr="006742F9" w:rsidRDefault="00021861" w:rsidP="00021861">
      <w:pPr>
        <w:autoSpaceDE w:val="0"/>
        <w:autoSpaceDN w:val="0"/>
        <w:adjustRightInd w:val="0"/>
        <w:ind w:leftChars="100" w:left="369" w:hangingChars="154" w:hanging="184"/>
        <w:textAlignment w:val="baseline"/>
        <w:rPr>
          <w:rFonts w:hAnsi="ＭＳ 明朝"/>
        </w:rPr>
      </w:pPr>
      <w:r w:rsidRPr="006742F9">
        <w:rPr>
          <w:rFonts w:hAnsi="ＭＳ 明朝" w:cs="ＭＳ 明朝" w:hint="eastAsia"/>
          <w:w w:val="66"/>
        </w:rPr>
        <w:t>(3)</w:t>
      </w:r>
      <w:r w:rsidRPr="006742F9">
        <w:rPr>
          <w:rFonts w:hAnsi="ＭＳ 明朝" w:cs="ＭＳ 明朝" w:hint="eastAsia"/>
        </w:rPr>
        <w:t xml:space="preserve">　</w:t>
      </w:r>
      <w:r w:rsidR="00A56727" w:rsidRPr="006742F9">
        <w:rPr>
          <w:rFonts w:hAnsi="ＭＳ 明朝" w:cs="ＭＳ 明朝" w:hint="eastAsia"/>
        </w:rPr>
        <w:t>開札</w:t>
      </w:r>
      <w:r w:rsidRPr="006742F9">
        <w:rPr>
          <w:rFonts w:hAnsi="ＭＳ 明朝" w:cs="ＭＳ 明朝" w:hint="eastAsia"/>
        </w:rPr>
        <w:t>の日時</w:t>
      </w:r>
      <w:r w:rsidR="00A56727" w:rsidRPr="006742F9">
        <w:rPr>
          <w:rFonts w:hAnsi="ＭＳ 明朝" w:cs="ＭＳ 明朝" w:hint="eastAsia"/>
        </w:rPr>
        <w:t>及び場所</w:t>
      </w:r>
    </w:p>
    <w:p w14:paraId="72C7841A" w14:textId="6E4C3381" w:rsidR="00A56727" w:rsidRPr="006742F9" w:rsidRDefault="002B00A5" w:rsidP="002B00A5">
      <w:pPr>
        <w:autoSpaceDE w:val="0"/>
        <w:autoSpaceDN w:val="0"/>
        <w:adjustRightInd w:val="0"/>
        <w:jc w:val="left"/>
        <w:textAlignment w:val="baseline"/>
        <w:rPr>
          <w:rFonts w:hAnsi="ＭＳ 明朝" w:cs="ＭＳ 明朝"/>
        </w:rPr>
      </w:pPr>
      <w:r w:rsidRPr="006742F9">
        <w:rPr>
          <w:rFonts w:hAnsi="ＭＳ 明朝" w:cs="ＭＳ 明朝"/>
        </w:rPr>
        <w:t xml:space="preserve">      </w:t>
      </w:r>
      <w:r w:rsidR="00A56727" w:rsidRPr="006742F9">
        <w:rPr>
          <w:rFonts w:hAnsi="ＭＳ 明朝" w:cs="ＭＳ 明朝" w:hint="eastAsia"/>
        </w:rPr>
        <w:t xml:space="preserve">日時　</w:t>
      </w:r>
      <w:r w:rsidR="00264807" w:rsidRPr="006742F9">
        <w:rPr>
          <w:rFonts w:cs="ＭＳ 明朝" w:hint="eastAsia"/>
        </w:rPr>
        <w:t>令和</w:t>
      </w:r>
      <w:r w:rsidR="009F66CF" w:rsidRPr="006742F9">
        <w:rPr>
          <w:rFonts w:cs="ＭＳ 明朝" w:hint="eastAsia"/>
        </w:rPr>
        <w:t>７</w:t>
      </w:r>
      <w:r w:rsidR="00264807" w:rsidRPr="006742F9">
        <w:rPr>
          <w:rFonts w:cs="ＭＳ 明朝" w:hint="eastAsia"/>
        </w:rPr>
        <w:t>年</w:t>
      </w:r>
      <w:r w:rsidR="00D76CC5">
        <w:rPr>
          <w:rFonts w:hAnsi="ＭＳ 明朝" w:cs="ＭＳ 明朝" w:hint="eastAsia"/>
        </w:rPr>
        <w:t>11</w:t>
      </w:r>
      <w:r w:rsidRPr="006742F9">
        <w:rPr>
          <w:rFonts w:cs="ＭＳ 明朝" w:hint="eastAsia"/>
        </w:rPr>
        <w:t>月</w:t>
      </w:r>
      <w:r w:rsidR="00D76CC5">
        <w:rPr>
          <w:rFonts w:cs="ＭＳ 明朝" w:hint="eastAsia"/>
        </w:rPr>
        <w:t>25</w:t>
      </w:r>
      <w:r w:rsidRPr="006742F9">
        <w:rPr>
          <w:rFonts w:cs="ＭＳ 明朝" w:hint="eastAsia"/>
        </w:rPr>
        <w:t>日（</w:t>
      </w:r>
      <w:r w:rsidR="00BA0BB5">
        <w:rPr>
          <w:rFonts w:cs="ＭＳ 明朝" w:hint="eastAsia"/>
        </w:rPr>
        <w:t>火</w:t>
      </w:r>
      <w:r w:rsidRPr="006742F9">
        <w:rPr>
          <w:rFonts w:cs="ＭＳ 明朝" w:hint="eastAsia"/>
        </w:rPr>
        <w:t>）</w:t>
      </w:r>
      <w:r w:rsidR="009F66CF" w:rsidRPr="006742F9">
        <w:rPr>
          <w:rFonts w:cs="ＭＳ 明朝" w:hint="eastAsia"/>
        </w:rPr>
        <w:t>午後２</w:t>
      </w:r>
      <w:r w:rsidRPr="006742F9">
        <w:rPr>
          <w:rFonts w:hAnsi="ＭＳ 明朝" w:cs="ＭＳ 明朝" w:hint="eastAsia"/>
        </w:rPr>
        <w:t>時</w:t>
      </w:r>
    </w:p>
    <w:p w14:paraId="6B23C677" w14:textId="489E7311" w:rsidR="00A56727" w:rsidRPr="006742F9" w:rsidRDefault="00A56727" w:rsidP="0076390C">
      <w:pPr>
        <w:autoSpaceDE w:val="0"/>
        <w:autoSpaceDN w:val="0"/>
        <w:adjustRightInd w:val="0"/>
        <w:ind w:firstLineChars="300" w:firstLine="555"/>
        <w:jc w:val="left"/>
        <w:textAlignment w:val="baseline"/>
        <w:rPr>
          <w:rFonts w:hAnsi="ＭＳ 明朝" w:cs="ＭＳ 明朝"/>
        </w:rPr>
      </w:pPr>
      <w:r w:rsidRPr="006742F9">
        <w:rPr>
          <w:rFonts w:hAnsi="ＭＳ 明朝" w:cs="ＭＳ 明朝" w:hint="eastAsia"/>
        </w:rPr>
        <w:t xml:space="preserve">場所　</w:t>
      </w:r>
      <w:r w:rsidR="002B00A5" w:rsidRPr="006742F9">
        <w:rPr>
          <w:rFonts w:hAnsi="ＭＳ 明朝" w:cs="ＭＳ 明朝" w:hint="eastAsia"/>
        </w:rPr>
        <w:t>県</w:t>
      </w:r>
      <w:r w:rsidRPr="006742F9">
        <w:rPr>
          <w:rFonts w:hAnsi="ＭＳ 明朝" w:cs="ＭＳ 明朝" w:hint="eastAsia"/>
        </w:rPr>
        <w:t>立</w:t>
      </w:r>
      <w:r w:rsidR="009F66CF" w:rsidRPr="006742F9">
        <w:rPr>
          <w:rFonts w:hAnsi="ＭＳ 明朝" w:cs="ＭＳ 明朝" w:hint="eastAsia"/>
        </w:rPr>
        <w:t>山崎</w:t>
      </w:r>
      <w:r w:rsidR="0076390C" w:rsidRPr="006742F9">
        <w:rPr>
          <w:rFonts w:hAnsi="ＭＳ 明朝" w:cs="ＭＳ 明朝" w:hint="eastAsia"/>
        </w:rPr>
        <w:t>高等</w:t>
      </w:r>
      <w:r w:rsidRPr="006742F9">
        <w:rPr>
          <w:rFonts w:hAnsi="ＭＳ 明朝" w:cs="ＭＳ 明朝" w:hint="eastAsia"/>
        </w:rPr>
        <w:t>学校</w:t>
      </w:r>
      <w:r w:rsidR="009F66CF" w:rsidRPr="006742F9">
        <w:rPr>
          <w:rFonts w:hAnsi="ＭＳ 明朝" w:cs="ＭＳ 明朝" w:hint="eastAsia"/>
        </w:rPr>
        <w:t>会議</w:t>
      </w:r>
      <w:r w:rsidR="00CE0087" w:rsidRPr="006742F9">
        <w:rPr>
          <w:rFonts w:hAnsi="ＭＳ 明朝" w:cs="ＭＳ 明朝" w:hint="eastAsia"/>
        </w:rPr>
        <w:t>室</w:t>
      </w:r>
      <w:r w:rsidR="00DE0C6C" w:rsidRPr="006742F9">
        <w:rPr>
          <w:rFonts w:hAnsi="ＭＳ 明朝" w:cs="ＭＳ 明朝" w:hint="eastAsia"/>
        </w:rPr>
        <w:t>（</w:t>
      </w:r>
      <w:r w:rsidR="009F66CF" w:rsidRPr="006742F9">
        <w:rPr>
          <w:rFonts w:hAnsi="ＭＳ 明朝" w:cs="ＭＳ 明朝" w:hint="eastAsia"/>
        </w:rPr>
        <w:t>宍粟</w:t>
      </w:r>
      <w:r w:rsidR="00DE0C6C" w:rsidRPr="006742F9">
        <w:rPr>
          <w:rFonts w:hAnsi="ＭＳ 明朝" w:cs="ＭＳ 明朝" w:hint="eastAsia"/>
        </w:rPr>
        <w:t>市</w:t>
      </w:r>
      <w:r w:rsidR="009F66CF" w:rsidRPr="006742F9">
        <w:rPr>
          <w:rFonts w:hAnsi="ＭＳ 明朝" w:cs="ＭＳ 明朝" w:hint="eastAsia"/>
        </w:rPr>
        <w:t>山崎町加生340</w:t>
      </w:r>
      <w:r w:rsidR="00DE0C6C" w:rsidRPr="006742F9">
        <w:rPr>
          <w:rFonts w:hAnsi="ＭＳ 明朝" w:cs="ＭＳ 明朝" w:hint="eastAsia"/>
        </w:rPr>
        <w:t>）</w:t>
      </w:r>
    </w:p>
    <w:p w14:paraId="5681A828" w14:textId="77777777" w:rsidR="002B00A5" w:rsidRPr="006742F9" w:rsidRDefault="00021861" w:rsidP="00021861">
      <w:pPr>
        <w:autoSpaceDE w:val="0"/>
        <w:autoSpaceDN w:val="0"/>
        <w:adjustRightInd w:val="0"/>
        <w:ind w:leftChars="100" w:left="369" w:hangingChars="154" w:hanging="184"/>
        <w:textAlignment w:val="baseline"/>
        <w:rPr>
          <w:rFonts w:hAnsi="ＭＳ 明朝"/>
        </w:rPr>
      </w:pPr>
      <w:r w:rsidRPr="006742F9">
        <w:rPr>
          <w:rFonts w:hAnsi="ＭＳ 明朝" w:cs="ＭＳ 明朝" w:hint="eastAsia"/>
          <w:w w:val="66"/>
        </w:rPr>
        <w:t>(4)</w:t>
      </w:r>
      <w:r w:rsidRPr="006742F9">
        <w:rPr>
          <w:rFonts w:hAnsi="ＭＳ 明朝" w:cs="ＭＳ 明朝" w:hint="eastAsia"/>
        </w:rPr>
        <w:t xml:space="preserve">　入札</w:t>
      </w:r>
      <w:r w:rsidR="002B00A5" w:rsidRPr="006742F9">
        <w:rPr>
          <w:rFonts w:hAnsi="ＭＳ 明朝" w:cs="ＭＳ 明朝" w:hint="eastAsia"/>
        </w:rPr>
        <w:t>書の</w:t>
      </w:r>
      <w:r w:rsidR="00BC2662" w:rsidRPr="006742F9">
        <w:rPr>
          <w:rFonts w:hAnsi="ＭＳ 明朝" w:cs="ＭＳ 明朝" w:hint="eastAsia"/>
        </w:rPr>
        <w:t>提出</w:t>
      </w:r>
      <w:r w:rsidR="00A56727" w:rsidRPr="006742F9">
        <w:rPr>
          <w:rFonts w:hAnsi="ＭＳ 明朝" w:cs="ＭＳ 明朝" w:hint="eastAsia"/>
        </w:rPr>
        <w:t>期限</w:t>
      </w:r>
    </w:p>
    <w:p w14:paraId="471CFA25" w14:textId="77777777" w:rsidR="002B00A5" w:rsidRPr="006742F9" w:rsidRDefault="00BC2662" w:rsidP="00A56727">
      <w:pPr>
        <w:autoSpaceDE w:val="0"/>
        <w:autoSpaceDN w:val="0"/>
        <w:adjustRightInd w:val="0"/>
        <w:ind w:leftChars="300" w:left="555" w:firstLineChars="100" w:firstLine="185"/>
        <w:textAlignment w:val="baseline"/>
        <w:rPr>
          <w:rFonts w:hAnsi="ＭＳ 明朝" w:cs="ＭＳ 明朝"/>
        </w:rPr>
      </w:pPr>
      <w:r w:rsidRPr="006742F9">
        <w:rPr>
          <w:rFonts w:hAnsi="ＭＳ 明朝" w:cs="ＭＳ 明朝" w:hint="eastAsia"/>
        </w:rPr>
        <w:t>上記（３）の開札の日時及び場所に直接入札書を提出すること。</w:t>
      </w:r>
    </w:p>
    <w:p w14:paraId="3DB541B2" w14:textId="77777777" w:rsidR="002B00A5" w:rsidRPr="006742F9" w:rsidRDefault="00061C85" w:rsidP="002B00A5">
      <w:pPr>
        <w:autoSpaceDE w:val="0"/>
        <w:autoSpaceDN w:val="0"/>
        <w:adjustRightInd w:val="0"/>
        <w:jc w:val="left"/>
        <w:textAlignment w:val="baseline"/>
        <w:rPr>
          <w:rFonts w:hAnsi="ＭＳ 明朝"/>
        </w:rPr>
      </w:pPr>
      <w:r w:rsidRPr="006742F9">
        <w:rPr>
          <w:rFonts w:hAnsi="ＭＳ 明朝" w:cs="ＭＳ 明朝" w:hint="eastAsia"/>
        </w:rPr>
        <w:t>４</w:t>
      </w:r>
      <w:r w:rsidR="002B00A5" w:rsidRPr="006742F9">
        <w:rPr>
          <w:rFonts w:hAnsi="ＭＳ 明朝" w:cs="ＭＳ 明朝"/>
        </w:rPr>
        <w:t xml:space="preserve">  </w:t>
      </w:r>
      <w:r w:rsidR="002B00A5" w:rsidRPr="006742F9">
        <w:rPr>
          <w:rFonts w:hAnsi="ＭＳ 明朝" w:cs="ＭＳ 明朝" w:hint="eastAsia"/>
        </w:rPr>
        <w:t>その他</w:t>
      </w:r>
    </w:p>
    <w:p w14:paraId="6DA624D9"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(1)</w:t>
      </w:r>
      <w:r w:rsidRPr="006742F9">
        <w:rPr>
          <w:rFonts w:hAnsi="ＭＳ 明朝" w:cs="ＭＳ 明朝" w:hint="eastAsia"/>
        </w:rPr>
        <w:t xml:space="preserve">　契約手続において使用する言語及び通貨</w:t>
      </w:r>
    </w:p>
    <w:p w14:paraId="19E09B36" w14:textId="77777777" w:rsidR="002B00A5" w:rsidRPr="006742F9" w:rsidRDefault="002B00A5" w:rsidP="002B00A5">
      <w:pPr>
        <w:autoSpaceDE w:val="0"/>
        <w:autoSpaceDN w:val="0"/>
        <w:adjustRightInd w:val="0"/>
        <w:ind w:firstLineChars="300" w:firstLine="555"/>
        <w:jc w:val="left"/>
        <w:textAlignment w:val="baseline"/>
        <w:rPr>
          <w:rFonts w:hAnsi="ＭＳ 明朝"/>
        </w:rPr>
      </w:pPr>
      <w:r w:rsidRPr="006742F9">
        <w:rPr>
          <w:rFonts w:hAnsi="ＭＳ 明朝" w:cs="ＭＳ 明朝" w:hint="eastAsia"/>
        </w:rPr>
        <w:t>日本語及び日本国通貨</w:t>
      </w:r>
    </w:p>
    <w:p w14:paraId="58AF1C31"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(2)</w:t>
      </w:r>
      <w:r w:rsidRPr="006742F9">
        <w:rPr>
          <w:rFonts w:hAnsi="ＭＳ 明朝" w:cs="ＭＳ 明朝" w:hint="eastAsia"/>
        </w:rPr>
        <w:t xml:space="preserve">　入札保証金</w:t>
      </w:r>
    </w:p>
    <w:p w14:paraId="50D958C5" w14:textId="54BCA8E5" w:rsidR="002B00A5" w:rsidRPr="006742F9" w:rsidRDefault="002B00A5" w:rsidP="002B00A5">
      <w:pPr>
        <w:autoSpaceDE w:val="0"/>
        <w:autoSpaceDN w:val="0"/>
        <w:adjustRightInd w:val="0"/>
        <w:ind w:left="370" w:hangingChars="200" w:hanging="370"/>
        <w:textAlignment w:val="baseline"/>
        <w:rPr>
          <w:rFonts w:hAnsi="ＭＳ 明朝" w:cs="ＭＳ 明朝"/>
        </w:rPr>
      </w:pPr>
      <w:r w:rsidRPr="006742F9">
        <w:rPr>
          <w:rFonts w:hAnsi="ＭＳ 明朝" w:cs="ＭＳ 明朝"/>
        </w:rPr>
        <w:t xml:space="preserve">      </w:t>
      </w:r>
      <w:r w:rsidRPr="006742F9">
        <w:rPr>
          <w:rFonts w:hAnsi="ＭＳ 明朝" w:cs="ＭＳ 明朝" w:hint="eastAsia"/>
        </w:rPr>
        <w:t>契約希望金額</w:t>
      </w:r>
      <w:r w:rsidR="001A5F52" w:rsidRPr="006742F9">
        <w:rPr>
          <w:rFonts w:hAnsi="ＭＳ 明朝" w:cs="ＭＳ 明朝" w:hint="eastAsia"/>
        </w:rPr>
        <w:t>（入札書記載金額に</w:t>
      </w:r>
      <w:r w:rsidR="001B765A" w:rsidRPr="006742F9">
        <w:rPr>
          <w:rFonts w:hAnsi="ＭＳ 明朝" w:cs="ＭＳ 明朝" w:hint="eastAsia"/>
        </w:rPr>
        <w:t>100分の10に相当する額（当該金額に１円未満の端数があるときは、その端数金額を切り捨てるものとする。</w:t>
      </w:r>
      <w:r w:rsidR="001A5F52" w:rsidRPr="006742F9">
        <w:rPr>
          <w:rFonts w:hAnsi="ＭＳ 明朝" w:cs="ＭＳ 明朝" w:hint="eastAsia"/>
        </w:rPr>
        <w:t>）</w:t>
      </w:r>
      <w:r w:rsidR="001B765A" w:rsidRPr="006742F9">
        <w:rPr>
          <w:rFonts w:hAnsi="ＭＳ 明朝" w:cs="ＭＳ 明朝" w:hint="eastAsia"/>
        </w:rPr>
        <w:t>を加算して得た額に賃貸借期間156箇月を乗じた金額）</w:t>
      </w:r>
      <w:r w:rsidRPr="006742F9">
        <w:rPr>
          <w:rFonts w:hAnsi="ＭＳ 明朝" w:cs="ＭＳ 明朝" w:hint="eastAsia"/>
        </w:rPr>
        <w:t>の</w:t>
      </w:r>
      <w:r w:rsidRPr="006742F9">
        <w:rPr>
          <w:rFonts w:hAnsi="ＭＳ 明朝" w:cs="ＭＳ 明朝"/>
        </w:rPr>
        <w:t>100</w:t>
      </w:r>
      <w:r w:rsidRPr="006742F9">
        <w:rPr>
          <w:rFonts w:hAnsi="ＭＳ 明朝" w:cs="ＭＳ 明朝" w:hint="eastAsia"/>
        </w:rPr>
        <w:t>分の５以上の額の入札保証金を</w:t>
      </w:r>
      <w:r w:rsidR="00264807" w:rsidRPr="006742F9">
        <w:rPr>
          <w:rFonts w:cs="ＭＳ 明朝" w:hint="eastAsia"/>
        </w:rPr>
        <w:t>令和</w:t>
      </w:r>
      <w:r w:rsidR="009F66CF" w:rsidRPr="006742F9">
        <w:rPr>
          <w:rFonts w:cs="ＭＳ 明朝" w:hint="eastAsia"/>
        </w:rPr>
        <w:t>７</w:t>
      </w:r>
      <w:r w:rsidR="00003887" w:rsidRPr="006742F9">
        <w:rPr>
          <w:rFonts w:cs="ＭＳ 明朝" w:hint="eastAsia"/>
        </w:rPr>
        <w:t>年</w:t>
      </w:r>
      <w:r w:rsidR="00D76CC5">
        <w:rPr>
          <w:rFonts w:cs="ＭＳ 明朝" w:hint="eastAsia"/>
        </w:rPr>
        <w:t>11</w:t>
      </w:r>
      <w:r w:rsidRPr="006742F9">
        <w:rPr>
          <w:rFonts w:cs="ＭＳ 明朝" w:hint="eastAsia"/>
        </w:rPr>
        <w:t>月</w:t>
      </w:r>
      <w:r w:rsidR="00D76CC5">
        <w:rPr>
          <w:rFonts w:cs="ＭＳ 明朝" w:hint="eastAsia"/>
        </w:rPr>
        <w:t>20</w:t>
      </w:r>
      <w:r w:rsidR="00887E79" w:rsidRPr="006742F9">
        <w:rPr>
          <w:rFonts w:cs="ＭＳ 明朝" w:hint="eastAsia"/>
        </w:rPr>
        <w:t>日（</w:t>
      </w:r>
      <w:r w:rsidR="00D76CC5">
        <w:rPr>
          <w:rFonts w:cs="ＭＳ 明朝" w:hint="eastAsia"/>
        </w:rPr>
        <w:t>木</w:t>
      </w:r>
      <w:r w:rsidR="00887E79" w:rsidRPr="006742F9">
        <w:rPr>
          <w:rFonts w:cs="ＭＳ 明朝" w:hint="eastAsia"/>
        </w:rPr>
        <w:t>）</w:t>
      </w:r>
      <w:r w:rsidR="00F24DAB" w:rsidRPr="006742F9">
        <w:rPr>
          <w:rFonts w:cs="ＭＳ 明朝" w:hint="eastAsia"/>
        </w:rPr>
        <w:t>午後</w:t>
      </w:r>
      <w:r w:rsidR="009F66CF" w:rsidRPr="006742F9">
        <w:rPr>
          <w:rFonts w:cs="ＭＳ 明朝" w:hint="eastAsia"/>
        </w:rPr>
        <w:t>４</w:t>
      </w:r>
      <w:r w:rsidR="00F24DAB" w:rsidRPr="006742F9">
        <w:rPr>
          <w:rFonts w:cs="ＭＳ 明朝" w:hint="eastAsia"/>
        </w:rPr>
        <w:t>時</w:t>
      </w:r>
      <w:r w:rsidRPr="006742F9">
        <w:rPr>
          <w:rFonts w:hAnsi="ＭＳ 明朝" w:cs="ＭＳ 明朝" w:hint="eastAsia"/>
        </w:rPr>
        <w:t>までに納入しなければならない。ただし、保険会社との間に県を被保険者とする入札保証保険契約を締結した場合は、その保険証書を入札保証金に代えて提出すること。</w:t>
      </w:r>
      <w:r w:rsidR="00423B92" w:rsidRPr="006742F9">
        <w:rPr>
          <w:rFonts w:hAnsi="ＭＳ 明朝" w:cs="ＭＳ 明朝" w:hint="eastAsia"/>
        </w:rPr>
        <w:t>入札保証金又は入札保証保険証書の保険金額が契約希望金額の100分の</w:t>
      </w:r>
      <w:r w:rsidR="00A371CD" w:rsidRPr="006742F9">
        <w:rPr>
          <w:rFonts w:hAnsi="ＭＳ 明朝" w:cs="ＭＳ 明朝" w:hint="eastAsia"/>
        </w:rPr>
        <w:t>５</w:t>
      </w:r>
      <w:r w:rsidR="00423B92" w:rsidRPr="006742F9">
        <w:rPr>
          <w:rFonts w:hAnsi="ＭＳ 明朝" w:cs="ＭＳ 明朝" w:hint="eastAsia"/>
        </w:rPr>
        <w:t>未満であるときは、当該入札は無効となる。</w:t>
      </w:r>
    </w:p>
    <w:p w14:paraId="3D2F56A8" w14:textId="77777777" w:rsidR="002B00A5" w:rsidRPr="006742F9" w:rsidRDefault="002B00A5" w:rsidP="002B00A5">
      <w:pPr>
        <w:autoSpaceDE w:val="0"/>
        <w:autoSpaceDN w:val="0"/>
        <w:adjustRightInd w:val="0"/>
        <w:jc w:val="left"/>
        <w:textAlignment w:val="baseline"/>
        <w:rPr>
          <w:rFonts w:hAnsi="ＭＳ 明朝"/>
        </w:rPr>
      </w:pPr>
      <w:r w:rsidRPr="006742F9">
        <w:rPr>
          <w:rFonts w:hAnsi="ＭＳ 明朝" w:cs="ＭＳ 明朝" w:hint="eastAsia"/>
        </w:rPr>
        <w:t xml:space="preserve">　</w:t>
      </w:r>
      <w:r w:rsidRPr="006742F9">
        <w:rPr>
          <w:rFonts w:hAnsi="ＭＳ 明朝" w:cs="ＭＳ 明朝" w:hint="eastAsia"/>
          <w:w w:val="66"/>
        </w:rPr>
        <w:t>(3)</w:t>
      </w:r>
      <w:r w:rsidRPr="006742F9">
        <w:rPr>
          <w:rFonts w:hAnsi="ＭＳ 明朝" w:cs="ＭＳ 明朝" w:hint="eastAsia"/>
        </w:rPr>
        <w:t xml:space="preserve">　契約保証金</w:t>
      </w:r>
    </w:p>
    <w:p w14:paraId="5C1C43BF" w14:textId="77777777" w:rsidR="002B00A5" w:rsidRPr="006742F9" w:rsidRDefault="002B00A5" w:rsidP="002B00A5">
      <w:pPr>
        <w:tabs>
          <w:tab w:val="left" w:pos="9065"/>
        </w:tabs>
        <w:autoSpaceDE w:val="0"/>
        <w:autoSpaceDN w:val="0"/>
        <w:adjustRightInd w:val="0"/>
        <w:ind w:leftChars="200" w:left="370" w:firstLineChars="100" w:firstLine="185"/>
        <w:jc w:val="left"/>
        <w:textAlignment w:val="baseline"/>
        <w:rPr>
          <w:rFonts w:hAnsi="ＭＳ 明朝" w:cs="ＭＳ 明朝"/>
        </w:rPr>
      </w:pPr>
      <w:r w:rsidRPr="006742F9">
        <w:rPr>
          <w:rFonts w:hAnsi="ＭＳ 明朝" w:cs="ＭＳ 明朝" w:hint="eastAsia"/>
        </w:rPr>
        <w:t>契約金額の100分の10以上の額の契約保証金</w:t>
      </w:r>
      <w:r w:rsidR="00F1477E" w:rsidRPr="006742F9">
        <w:rPr>
          <w:rFonts w:hAnsi="ＭＳ 明朝" w:cs="ＭＳ 明朝" w:hint="eastAsia"/>
        </w:rPr>
        <w:t>（当該金額に１円未満の端数があるときは、その端数金額を切り上げるものとする。）</w:t>
      </w:r>
      <w:r w:rsidRPr="006742F9">
        <w:rPr>
          <w:rFonts w:hAnsi="ＭＳ 明朝" w:cs="ＭＳ 明朝" w:hint="eastAsia"/>
        </w:rPr>
        <w:t>を契約締結日までに納入しなければならない。ただし、保険会社との間に県を被保険者とする履行保証保険契約を締結した場合は、その保険証書を契約保証金に代えて提出すること。</w:t>
      </w:r>
    </w:p>
    <w:p w14:paraId="435FD2A0" w14:textId="77777777" w:rsidR="00DC06D0" w:rsidRPr="006742F9" w:rsidRDefault="00DC06D0" w:rsidP="002B00A5">
      <w:pPr>
        <w:tabs>
          <w:tab w:val="left" w:pos="9065"/>
        </w:tabs>
        <w:autoSpaceDE w:val="0"/>
        <w:autoSpaceDN w:val="0"/>
        <w:adjustRightInd w:val="0"/>
        <w:ind w:leftChars="200" w:left="370" w:firstLineChars="100" w:firstLine="185"/>
        <w:jc w:val="left"/>
        <w:textAlignment w:val="baseline"/>
        <w:rPr>
          <w:rFonts w:hAnsi="ＭＳ 明朝" w:cs="ＭＳ 明朝"/>
        </w:rPr>
      </w:pPr>
      <w:r w:rsidRPr="006742F9">
        <w:rPr>
          <w:rFonts w:hAnsi="ＭＳ 明朝" w:cs="ＭＳ 明朝" w:hint="eastAsia"/>
        </w:rPr>
        <w:t>また、財務規則（昭和39年兵庫県規則第31号）に基づき免除する場合もある。</w:t>
      </w:r>
    </w:p>
    <w:p w14:paraId="4E200E9A"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(4)</w:t>
      </w:r>
      <w:r w:rsidRPr="006742F9">
        <w:rPr>
          <w:rFonts w:hAnsi="ＭＳ 明朝" w:cs="ＭＳ 明朝" w:hint="eastAsia"/>
        </w:rPr>
        <w:t xml:space="preserve">　入札に関する条件</w:t>
      </w:r>
    </w:p>
    <w:p w14:paraId="3EDD18EA" w14:textId="77777777" w:rsidR="002B00A5" w:rsidRPr="006742F9" w:rsidRDefault="002B00A5" w:rsidP="002F0D3B">
      <w:pPr>
        <w:autoSpaceDE w:val="0"/>
        <w:autoSpaceDN w:val="0"/>
        <w:adjustRightInd w:val="0"/>
        <w:ind w:left="555" w:hangingChars="300" w:hanging="555"/>
        <w:jc w:val="left"/>
        <w:textAlignment w:val="baseline"/>
        <w:rPr>
          <w:rFonts w:cs="ＭＳ 明朝"/>
        </w:rPr>
      </w:pPr>
      <w:r w:rsidRPr="006742F9">
        <w:rPr>
          <w:rFonts w:hAnsi="ＭＳ 明朝" w:cs="ＭＳ 明朝"/>
        </w:rPr>
        <w:t xml:space="preserve">    </w:t>
      </w:r>
      <w:r w:rsidRPr="006742F9">
        <w:rPr>
          <w:rFonts w:cs="ＭＳ 明朝" w:hint="eastAsia"/>
        </w:rPr>
        <w:t>ア</w:t>
      </w:r>
      <w:r w:rsidRPr="006742F9">
        <w:rPr>
          <w:rFonts w:cs="ＭＳ 明朝"/>
        </w:rPr>
        <w:t xml:space="preserve">  </w:t>
      </w:r>
      <w:r w:rsidRPr="006742F9">
        <w:rPr>
          <w:rFonts w:cs="ＭＳ 明朝" w:hint="eastAsia"/>
        </w:rPr>
        <w:t>入札は、所定の日時及び場所に</w:t>
      </w:r>
      <w:r w:rsidR="002F0D3B" w:rsidRPr="006742F9">
        <w:rPr>
          <w:rFonts w:cs="ＭＳ 明朝" w:hint="eastAsia"/>
        </w:rPr>
        <w:t>入札書を持参することにより行うこと</w:t>
      </w:r>
      <w:r w:rsidRPr="006742F9">
        <w:rPr>
          <w:rFonts w:cs="ＭＳ 明朝" w:hint="eastAsia"/>
        </w:rPr>
        <w:t>。</w:t>
      </w:r>
    </w:p>
    <w:p w14:paraId="4311A339" w14:textId="77777777" w:rsidR="002B00A5" w:rsidRPr="006742F9" w:rsidRDefault="002B00A5" w:rsidP="002B00A5">
      <w:pPr>
        <w:autoSpaceDE w:val="0"/>
        <w:autoSpaceDN w:val="0"/>
        <w:adjustRightInd w:val="0"/>
        <w:ind w:left="555" w:hangingChars="300" w:hanging="555"/>
        <w:jc w:val="left"/>
        <w:textAlignment w:val="baseline"/>
      </w:pPr>
      <w:r w:rsidRPr="006742F9">
        <w:rPr>
          <w:rFonts w:cs="ＭＳ 明朝"/>
        </w:rPr>
        <w:t xml:space="preserve">    </w:t>
      </w:r>
      <w:r w:rsidRPr="006742F9">
        <w:rPr>
          <w:rFonts w:cs="ＭＳ 明朝" w:hint="eastAsia"/>
        </w:rPr>
        <w:t>イ</w:t>
      </w:r>
      <w:r w:rsidRPr="006742F9">
        <w:rPr>
          <w:rFonts w:cs="ＭＳ 明朝"/>
        </w:rPr>
        <w:t xml:space="preserve">  </w:t>
      </w:r>
      <w:r w:rsidRPr="006742F9">
        <w:rPr>
          <w:rFonts w:cs="ＭＳ 明朝" w:hint="eastAsia"/>
        </w:rPr>
        <w:t>所定の額の入札保証金（入札保証金に代わる担保の提供を含む。）が所定の日時までに</w:t>
      </w:r>
      <w:r w:rsidR="0087272D" w:rsidRPr="006742F9">
        <w:rPr>
          <w:rFonts w:cs="ＭＳ 明朝" w:hint="eastAsia"/>
        </w:rPr>
        <w:t>納入</w:t>
      </w:r>
      <w:r w:rsidRPr="006742F9">
        <w:rPr>
          <w:rFonts w:cs="ＭＳ 明朝" w:hint="eastAsia"/>
        </w:rPr>
        <w:t>されていること。ただし、入札保証金に代えて入札保証保険証書を提出する場合は、保険期間が</w:t>
      </w:r>
      <w:r w:rsidR="00B94C0D" w:rsidRPr="006742F9">
        <w:rPr>
          <w:rFonts w:cs="ＭＳ 明朝" w:hint="eastAsia"/>
        </w:rPr>
        <w:t>入札説明書に示す</w:t>
      </w:r>
      <w:r w:rsidR="0087272D" w:rsidRPr="006742F9">
        <w:rPr>
          <w:rFonts w:cs="ＭＳ 明朝" w:hint="eastAsia"/>
        </w:rPr>
        <w:t>保険期限</w:t>
      </w:r>
      <w:r w:rsidRPr="006742F9">
        <w:rPr>
          <w:rFonts w:cs="ＭＳ 明朝" w:hint="eastAsia"/>
        </w:rPr>
        <w:t>まであること。</w:t>
      </w:r>
    </w:p>
    <w:p w14:paraId="16AF8FDC" w14:textId="77777777" w:rsidR="002B00A5" w:rsidRPr="006742F9" w:rsidRDefault="002B00A5" w:rsidP="002B00A5">
      <w:pPr>
        <w:autoSpaceDE w:val="0"/>
        <w:autoSpaceDN w:val="0"/>
        <w:adjustRightInd w:val="0"/>
        <w:ind w:firstLineChars="200" w:firstLine="370"/>
        <w:jc w:val="left"/>
        <w:textAlignment w:val="baseline"/>
      </w:pPr>
      <w:r w:rsidRPr="006742F9">
        <w:rPr>
          <w:rFonts w:cs="ＭＳ 明朝" w:hint="eastAsia"/>
        </w:rPr>
        <w:t>ウ</w:t>
      </w:r>
      <w:r w:rsidRPr="006742F9">
        <w:rPr>
          <w:rFonts w:cs="ＭＳ 明朝"/>
        </w:rPr>
        <w:t xml:space="preserve">  </w:t>
      </w:r>
      <w:r w:rsidRPr="006742F9">
        <w:rPr>
          <w:rFonts w:cs="ＭＳ 明朝" w:hint="eastAsia"/>
        </w:rPr>
        <w:t>入札者又はその代理人が同一事項について２通以上した入札でないこと。</w:t>
      </w:r>
    </w:p>
    <w:p w14:paraId="682EAFB4" w14:textId="77777777" w:rsidR="002B00A5" w:rsidRPr="006742F9" w:rsidRDefault="002B00A5" w:rsidP="002B00A5">
      <w:pPr>
        <w:autoSpaceDE w:val="0"/>
        <w:autoSpaceDN w:val="0"/>
        <w:adjustRightInd w:val="0"/>
        <w:ind w:leftChars="200" w:left="555" w:hangingChars="100" w:hanging="185"/>
        <w:jc w:val="left"/>
        <w:textAlignment w:val="baseline"/>
      </w:pPr>
      <w:r w:rsidRPr="006742F9">
        <w:rPr>
          <w:rFonts w:cs="ＭＳ 明朝" w:hint="eastAsia"/>
        </w:rPr>
        <w:t>エ</w:t>
      </w:r>
      <w:r w:rsidRPr="006742F9">
        <w:rPr>
          <w:rFonts w:cs="ＭＳ 明朝"/>
        </w:rPr>
        <w:t xml:space="preserve">  </w:t>
      </w:r>
      <w:r w:rsidRPr="006742F9">
        <w:rPr>
          <w:rFonts w:cs="ＭＳ 明朝" w:hint="eastAsia"/>
        </w:rPr>
        <w:t>同一事項の入札において、他の入札者の代理人を兼ねた者又は２人以上の入札者の代理をした者の入札でないこと。</w:t>
      </w:r>
    </w:p>
    <w:p w14:paraId="621782DA" w14:textId="77777777" w:rsidR="002B00A5" w:rsidRPr="006742F9" w:rsidRDefault="002B00A5" w:rsidP="002B00A5">
      <w:pPr>
        <w:autoSpaceDE w:val="0"/>
        <w:autoSpaceDN w:val="0"/>
        <w:adjustRightInd w:val="0"/>
        <w:ind w:firstLineChars="203" w:firstLine="376"/>
        <w:jc w:val="left"/>
        <w:textAlignment w:val="baseline"/>
      </w:pPr>
      <w:r w:rsidRPr="006742F9">
        <w:rPr>
          <w:rFonts w:cs="ＭＳ 明朝" w:hint="eastAsia"/>
        </w:rPr>
        <w:t>オ</w:t>
      </w:r>
      <w:r w:rsidRPr="006742F9">
        <w:rPr>
          <w:rFonts w:cs="ＭＳ 明朝"/>
        </w:rPr>
        <w:t xml:space="preserve">  </w:t>
      </w:r>
      <w:r w:rsidRPr="006742F9">
        <w:rPr>
          <w:rFonts w:cs="ＭＳ 明朝" w:hint="eastAsia"/>
        </w:rPr>
        <w:t>連合その他の不正行為によってされたと認められる入札でないこと。</w:t>
      </w:r>
    </w:p>
    <w:p w14:paraId="3B03C5B4" w14:textId="77777777" w:rsidR="002B00A5" w:rsidRPr="006742F9" w:rsidRDefault="002B00A5" w:rsidP="002B00A5">
      <w:pPr>
        <w:autoSpaceDE w:val="0"/>
        <w:autoSpaceDN w:val="0"/>
        <w:adjustRightInd w:val="0"/>
        <w:ind w:left="555" w:hangingChars="300" w:hanging="555"/>
        <w:jc w:val="left"/>
        <w:textAlignment w:val="baseline"/>
        <w:rPr>
          <w:rFonts w:cs="ＭＳ 明朝"/>
        </w:rPr>
      </w:pPr>
      <w:r w:rsidRPr="006742F9">
        <w:rPr>
          <w:rFonts w:cs="ＭＳ 明朝"/>
        </w:rPr>
        <w:t xml:space="preserve">    </w:t>
      </w:r>
      <w:r w:rsidRPr="006742F9">
        <w:rPr>
          <w:rFonts w:cs="ＭＳ 明朝" w:hint="eastAsia"/>
        </w:rPr>
        <w:t>カ</w:t>
      </w:r>
      <w:r w:rsidRPr="006742F9">
        <w:rPr>
          <w:rFonts w:cs="ＭＳ 明朝"/>
        </w:rPr>
        <w:t xml:space="preserve">  </w:t>
      </w:r>
      <w:r w:rsidRPr="006742F9">
        <w:rPr>
          <w:rFonts w:cs="ＭＳ 明朝" w:hint="eastAsia"/>
        </w:rPr>
        <w:t>入札書に入札金額、入札者の氏名があり、入札金額が分明であること。</w:t>
      </w:r>
    </w:p>
    <w:p w14:paraId="1AC4626F" w14:textId="77777777" w:rsidR="002B00A5" w:rsidRPr="006742F9" w:rsidRDefault="00CF727A" w:rsidP="002B00A5">
      <w:pPr>
        <w:autoSpaceDE w:val="0"/>
        <w:autoSpaceDN w:val="0"/>
        <w:adjustRightInd w:val="0"/>
        <w:ind w:leftChars="200" w:left="557" w:hangingChars="101" w:hanging="187"/>
        <w:jc w:val="left"/>
        <w:textAlignment w:val="baseline"/>
      </w:pPr>
      <w:r w:rsidRPr="006742F9">
        <w:rPr>
          <w:rFonts w:cs="ＭＳ 明朝" w:hint="eastAsia"/>
        </w:rPr>
        <w:t>キ</w:t>
      </w:r>
      <w:r w:rsidR="002B00A5" w:rsidRPr="006742F9">
        <w:rPr>
          <w:rFonts w:cs="ＭＳ 明朝" w:hint="eastAsia"/>
        </w:rPr>
        <w:t xml:space="preserve">　入札</w:t>
      </w:r>
      <w:r w:rsidR="00E6792E" w:rsidRPr="006742F9">
        <w:rPr>
          <w:rFonts w:cs="ＭＳ 明朝" w:hint="eastAsia"/>
        </w:rPr>
        <w:t>書に記載された入札金額が訂正されていないこと</w:t>
      </w:r>
      <w:r w:rsidR="002B00A5" w:rsidRPr="006742F9">
        <w:rPr>
          <w:rFonts w:cs="ＭＳ 明朝" w:hint="eastAsia"/>
        </w:rPr>
        <w:t>。</w:t>
      </w:r>
    </w:p>
    <w:p w14:paraId="7B010035" w14:textId="77777777" w:rsidR="002B00A5" w:rsidRPr="006742F9" w:rsidRDefault="00CF727A" w:rsidP="002B00A5">
      <w:pPr>
        <w:autoSpaceDE w:val="0"/>
        <w:autoSpaceDN w:val="0"/>
        <w:adjustRightInd w:val="0"/>
        <w:ind w:firstLineChars="200" w:firstLine="370"/>
        <w:jc w:val="left"/>
        <w:textAlignment w:val="baseline"/>
        <w:rPr>
          <w:rFonts w:cs="ＭＳ 明朝"/>
        </w:rPr>
      </w:pPr>
      <w:r w:rsidRPr="006742F9">
        <w:rPr>
          <w:rFonts w:cs="ＭＳ 明朝" w:hint="eastAsia"/>
        </w:rPr>
        <w:t>ク</w:t>
      </w:r>
      <w:r w:rsidR="002B00A5" w:rsidRPr="006742F9">
        <w:rPr>
          <w:rFonts w:cs="ＭＳ 明朝"/>
        </w:rPr>
        <w:t xml:space="preserve">  </w:t>
      </w:r>
      <w:r w:rsidR="002B00A5" w:rsidRPr="006742F9">
        <w:rPr>
          <w:rFonts w:cs="ＭＳ 明朝" w:hint="eastAsia"/>
        </w:rPr>
        <w:t>再度入札に参加できる者は、次のいずれかの</w:t>
      </w:r>
      <w:r w:rsidRPr="006742F9">
        <w:rPr>
          <w:rFonts w:cs="ＭＳ 明朝" w:hint="eastAsia"/>
        </w:rPr>
        <w:t>条件を具備した</w:t>
      </w:r>
      <w:r w:rsidR="002B00A5" w:rsidRPr="006742F9">
        <w:rPr>
          <w:rFonts w:cs="ＭＳ 明朝" w:hint="eastAsia"/>
        </w:rPr>
        <w:t>者であること。</w:t>
      </w:r>
    </w:p>
    <w:p w14:paraId="7071E0D2" w14:textId="77777777" w:rsidR="002B00A5" w:rsidRPr="006742F9" w:rsidRDefault="002B00A5" w:rsidP="002B00A5">
      <w:pPr>
        <w:autoSpaceDE w:val="0"/>
        <w:autoSpaceDN w:val="0"/>
        <w:adjustRightInd w:val="0"/>
        <w:ind w:firstLineChars="462" w:firstLine="553"/>
        <w:jc w:val="left"/>
        <w:textAlignment w:val="baseline"/>
        <w:rPr>
          <w:rFonts w:cs="ＭＳ 明朝"/>
        </w:rPr>
      </w:pPr>
      <w:r w:rsidRPr="006742F9">
        <w:rPr>
          <w:rFonts w:cs="ＭＳ 明朝" w:hint="eastAsia"/>
          <w:w w:val="66"/>
        </w:rPr>
        <w:t>(ｱ)</w:t>
      </w:r>
      <w:r w:rsidRPr="006742F9">
        <w:rPr>
          <w:rFonts w:cs="ＭＳ 明朝" w:hint="eastAsia"/>
        </w:rPr>
        <w:t xml:space="preserve">　初度の入札に参加して有効な入札をした者</w:t>
      </w:r>
    </w:p>
    <w:p w14:paraId="5BCAC3F6" w14:textId="77777777" w:rsidR="002B00A5" w:rsidRPr="006742F9" w:rsidRDefault="002B00A5" w:rsidP="002B00A5">
      <w:pPr>
        <w:autoSpaceDE w:val="0"/>
        <w:autoSpaceDN w:val="0"/>
        <w:adjustRightInd w:val="0"/>
        <w:ind w:leftChars="300" w:left="739" w:hangingChars="154" w:hanging="184"/>
        <w:jc w:val="left"/>
        <w:textAlignment w:val="baseline"/>
        <w:rPr>
          <w:rFonts w:cs="ＭＳ 明朝"/>
        </w:rPr>
      </w:pPr>
      <w:r w:rsidRPr="006742F9">
        <w:rPr>
          <w:rFonts w:cs="ＭＳ 明朝" w:hint="eastAsia"/>
          <w:w w:val="66"/>
        </w:rPr>
        <w:t>(ｲ)</w:t>
      </w:r>
      <w:r w:rsidRPr="006742F9">
        <w:rPr>
          <w:rFonts w:cs="ＭＳ 明朝" w:hint="eastAsia"/>
        </w:rPr>
        <w:t xml:space="preserve">　初度の入札において、上記アから</w:t>
      </w:r>
      <w:r w:rsidR="00CF727A" w:rsidRPr="006742F9">
        <w:rPr>
          <w:rFonts w:cs="ＭＳ 明朝" w:hint="eastAsia"/>
        </w:rPr>
        <w:t>キ</w:t>
      </w:r>
      <w:r w:rsidRPr="006742F9">
        <w:rPr>
          <w:rFonts w:cs="ＭＳ 明朝" w:hint="eastAsia"/>
        </w:rPr>
        <w:t>までの条件に違反し無効となった入札者のうち、ア、エ又はオに違反して無効となった者以外の者</w:t>
      </w:r>
    </w:p>
    <w:p w14:paraId="0CCC8EF5"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(5)</w:t>
      </w:r>
      <w:r w:rsidRPr="006742F9">
        <w:rPr>
          <w:rFonts w:hAnsi="ＭＳ 明朝" w:cs="ＭＳ 明朝" w:hint="eastAsia"/>
        </w:rPr>
        <w:t xml:space="preserve">　入札の無効</w:t>
      </w:r>
    </w:p>
    <w:p w14:paraId="1E9517A3" w14:textId="77777777" w:rsidR="002B00A5" w:rsidRPr="006742F9" w:rsidRDefault="002B00A5" w:rsidP="002B00A5">
      <w:pPr>
        <w:autoSpaceDE w:val="0"/>
        <w:autoSpaceDN w:val="0"/>
        <w:adjustRightInd w:val="0"/>
        <w:ind w:left="370" w:hangingChars="200" w:hanging="370"/>
        <w:jc w:val="left"/>
        <w:textAlignment w:val="baseline"/>
        <w:rPr>
          <w:rFonts w:hAnsi="ＭＳ 明朝"/>
        </w:rPr>
      </w:pPr>
      <w:r w:rsidRPr="006742F9">
        <w:rPr>
          <w:rFonts w:hAnsi="ＭＳ 明朝" w:cs="ＭＳ 明朝"/>
        </w:rPr>
        <w:t xml:space="preserve">      </w:t>
      </w:r>
      <w:r w:rsidRPr="006742F9">
        <w:rPr>
          <w:rFonts w:hAnsi="ＭＳ 明朝" w:cs="ＭＳ 明朝" w:hint="eastAsia"/>
        </w:rPr>
        <w:t>本公告に示した一般競争入札参加資格のない者のした入札、仕様を満たさない者のした入札、提出書類に虚偽の記載をした者のした入札及び入札に関する条件に違反した入札は、無効とする。</w:t>
      </w:r>
    </w:p>
    <w:p w14:paraId="58B87864"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(6)</w:t>
      </w:r>
      <w:r w:rsidRPr="006742F9">
        <w:rPr>
          <w:rFonts w:hAnsi="ＭＳ 明朝" w:cs="ＭＳ 明朝" w:hint="eastAsia"/>
        </w:rPr>
        <w:t xml:space="preserve">　契約書作成の要否</w:t>
      </w:r>
    </w:p>
    <w:p w14:paraId="37EF8CAA" w14:textId="77777777" w:rsidR="002B00A5" w:rsidRPr="006742F9" w:rsidRDefault="002B00A5" w:rsidP="002B00A5">
      <w:pPr>
        <w:autoSpaceDE w:val="0"/>
        <w:autoSpaceDN w:val="0"/>
        <w:adjustRightInd w:val="0"/>
        <w:jc w:val="left"/>
        <w:textAlignment w:val="baseline"/>
        <w:rPr>
          <w:rFonts w:hAnsi="ＭＳ 明朝"/>
        </w:rPr>
      </w:pPr>
      <w:r w:rsidRPr="006742F9">
        <w:rPr>
          <w:rFonts w:hAnsi="ＭＳ 明朝" w:cs="ＭＳ 明朝" w:hint="eastAsia"/>
        </w:rPr>
        <w:t xml:space="preserve">　</w:t>
      </w:r>
      <w:r w:rsidRPr="006742F9">
        <w:rPr>
          <w:rFonts w:hAnsi="ＭＳ 明朝" w:cs="ＭＳ 明朝"/>
        </w:rPr>
        <w:t xml:space="preserve">    </w:t>
      </w:r>
      <w:r w:rsidRPr="006742F9">
        <w:rPr>
          <w:rFonts w:hAnsi="ＭＳ 明朝" w:cs="ＭＳ 明朝" w:hint="eastAsia"/>
        </w:rPr>
        <w:t>要</w:t>
      </w:r>
    </w:p>
    <w:p w14:paraId="7BF424A7"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(7)</w:t>
      </w:r>
      <w:r w:rsidRPr="006742F9">
        <w:rPr>
          <w:rFonts w:hAnsi="ＭＳ 明朝" w:cs="ＭＳ 明朝" w:hint="eastAsia"/>
        </w:rPr>
        <w:t xml:space="preserve">　落札者の決定方法</w:t>
      </w:r>
    </w:p>
    <w:p w14:paraId="602F2522" w14:textId="77777777" w:rsidR="002B00A5" w:rsidRPr="006742F9" w:rsidRDefault="00E6792E" w:rsidP="002B00A5">
      <w:pPr>
        <w:autoSpaceDE w:val="0"/>
        <w:autoSpaceDN w:val="0"/>
        <w:adjustRightInd w:val="0"/>
        <w:ind w:leftChars="200" w:left="370" w:firstLineChars="100" w:firstLine="185"/>
        <w:jc w:val="left"/>
        <w:textAlignment w:val="baseline"/>
        <w:rPr>
          <w:rFonts w:hAnsi="ＭＳ 明朝"/>
        </w:rPr>
      </w:pPr>
      <w:r w:rsidRPr="006742F9">
        <w:rPr>
          <w:rFonts w:hAnsi="ＭＳ 明朝" w:cs="ＭＳ 明朝" w:hint="eastAsia"/>
        </w:rPr>
        <w:lastRenderedPageBreak/>
        <w:t>入札説明書で示した業務を履行</w:t>
      </w:r>
      <w:r w:rsidR="002B00A5" w:rsidRPr="006742F9">
        <w:rPr>
          <w:rFonts w:hAnsi="ＭＳ 明朝" w:cs="ＭＳ 明朝" w:hint="eastAsia"/>
        </w:rPr>
        <w:t>できると契約担当者が判断した入札者であって、財務規則（昭和</w:t>
      </w:r>
      <w:r w:rsidR="002B00A5" w:rsidRPr="006742F9">
        <w:rPr>
          <w:rFonts w:hAnsi="ＭＳ 明朝" w:cs="ＭＳ 明朝"/>
        </w:rPr>
        <w:t>39</w:t>
      </w:r>
      <w:r w:rsidR="002B00A5" w:rsidRPr="006742F9">
        <w:rPr>
          <w:rFonts w:hAnsi="ＭＳ 明朝" w:cs="ＭＳ 明朝" w:hint="eastAsia"/>
        </w:rPr>
        <w:t>年兵庫県規則第</w:t>
      </w:r>
      <w:r w:rsidR="002B00A5" w:rsidRPr="006742F9">
        <w:rPr>
          <w:rFonts w:hAnsi="ＭＳ 明朝" w:cs="ＭＳ 明朝"/>
        </w:rPr>
        <w:t>31</w:t>
      </w:r>
      <w:r w:rsidR="002B00A5" w:rsidRPr="006742F9">
        <w:rPr>
          <w:rFonts w:hAnsi="ＭＳ 明朝" w:cs="ＭＳ 明朝" w:hint="eastAsia"/>
        </w:rPr>
        <w:t>号）第</w:t>
      </w:r>
      <w:r w:rsidR="002B00A5" w:rsidRPr="006742F9">
        <w:rPr>
          <w:rFonts w:hAnsi="ＭＳ 明朝" w:cs="ＭＳ 明朝"/>
        </w:rPr>
        <w:t>85</w:t>
      </w:r>
      <w:r w:rsidR="002B00A5" w:rsidRPr="006742F9">
        <w:rPr>
          <w:rFonts w:hAnsi="ＭＳ 明朝" w:cs="ＭＳ 明朝" w:hint="eastAsia"/>
        </w:rPr>
        <w:t>条の規定に基づいて作成された予定価格の制限の範囲内で最低価格をもって有効な入札を行った者を落札者とする。</w:t>
      </w:r>
    </w:p>
    <w:p w14:paraId="40BDF2A3" w14:textId="524EAEEA" w:rsidR="00BA0BB5" w:rsidRPr="006742F9" w:rsidRDefault="00BA0BB5" w:rsidP="00BA0BB5">
      <w:pPr>
        <w:autoSpaceDE w:val="0"/>
        <w:autoSpaceDN w:val="0"/>
        <w:adjustRightInd w:val="0"/>
        <w:ind w:firstLineChars="154" w:firstLine="184"/>
        <w:jc w:val="left"/>
        <w:textAlignment w:val="baseline"/>
        <w:rPr>
          <w:rFonts w:hAnsi="ＭＳ 明朝" w:cs="ＭＳ 明朝"/>
        </w:rPr>
      </w:pPr>
      <w:r w:rsidRPr="006742F9">
        <w:rPr>
          <w:rFonts w:hAnsi="ＭＳ 明朝" w:cs="ＭＳ 明朝" w:hint="eastAsia"/>
          <w:w w:val="66"/>
        </w:rPr>
        <w:t>(</w:t>
      </w:r>
      <w:r>
        <w:rPr>
          <w:rFonts w:hAnsi="ＭＳ 明朝" w:cs="ＭＳ 明朝" w:hint="eastAsia"/>
          <w:w w:val="66"/>
        </w:rPr>
        <w:t>8</w:t>
      </w:r>
      <w:r w:rsidRPr="006742F9">
        <w:rPr>
          <w:rFonts w:hAnsi="ＭＳ 明朝" w:cs="ＭＳ 明朝" w:hint="eastAsia"/>
          <w:w w:val="66"/>
        </w:rPr>
        <w:t>)</w:t>
      </w:r>
      <w:r w:rsidRPr="006742F9">
        <w:rPr>
          <w:rFonts w:hAnsi="ＭＳ 明朝" w:cs="ＭＳ 明朝" w:hint="eastAsia"/>
        </w:rPr>
        <w:t xml:space="preserve">　</w:t>
      </w:r>
      <w:r>
        <w:rPr>
          <w:rFonts w:hAnsi="ＭＳ 明朝" w:cs="ＭＳ 明朝" w:hint="eastAsia"/>
        </w:rPr>
        <w:t>電子契約の可否</w:t>
      </w:r>
    </w:p>
    <w:p w14:paraId="521233C0" w14:textId="2A653D38" w:rsidR="00BA0BB5" w:rsidRPr="006742F9" w:rsidRDefault="00BA0BB5" w:rsidP="00BA0BB5">
      <w:pPr>
        <w:autoSpaceDE w:val="0"/>
        <w:autoSpaceDN w:val="0"/>
        <w:adjustRightInd w:val="0"/>
        <w:ind w:firstLineChars="300" w:firstLine="555"/>
        <w:jc w:val="left"/>
        <w:textAlignment w:val="baseline"/>
        <w:rPr>
          <w:rFonts w:hAnsi="ＭＳ 明朝" w:cs="ＭＳ 明朝"/>
        </w:rPr>
      </w:pPr>
      <w:r>
        <w:rPr>
          <w:rFonts w:hAnsi="ＭＳ 明朝" w:cs="ＭＳ 明朝" w:hint="eastAsia"/>
        </w:rPr>
        <w:t>本件は、電子契約手続の対象外とする。</w:t>
      </w:r>
    </w:p>
    <w:p w14:paraId="0BB07CF8" w14:textId="5473A71D" w:rsidR="002B00A5" w:rsidRPr="006742F9" w:rsidRDefault="002B00A5" w:rsidP="002B00A5">
      <w:pPr>
        <w:autoSpaceDE w:val="0"/>
        <w:autoSpaceDN w:val="0"/>
        <w:adjustRightInd w:val="0"/>
        <w:ind w:firstLineChars="154" w:firstLine="184"/>
        <w:jc w:val="left"/>
        <w:textAlignment w:val="baseline"/>
        <w:rPr>
          <w:rFonts w:hAnsi="ＭＳ 明朝" w:cs="ＭＳ 明朝"/>
        </w:rPr>
      </w:pPr>
      <w:r w:rsidRPr="006742F9">
        <w:rPr>
          <w:rFonts w:hAnsi="ＭＳ 明朝" w:cs="ＭＳ 明朝" w:hint="eastAsia"/>
          <w:w w:val="66"/>
        </w:rPr>
        <w:t>(</w:t>
      </w:r>
      <w:r w:rsidR="00BA0BB5">
        <w:rPr>
          <w:rFonts w:hAnsi="ＭＳ 明朝" w:cs="ＭＳ 明朝" w:hint="eastAsia"/>
          <w:w w:val="66"/>
        </w:rPr>
        <w:t>9</w:t>
      </w:r>
      <w:r w:rsidRPr="006742F9">
        <w:rPr>
          <w:rFonts w:hAnsi="ＭＳ 明朝" w:cs="ＭＳ 明朝" w:hint="eastAsia"/>
          <w:w w:val="66"/>
        </w:rPr>
        <w:t>)</w:t>
      </w:r>
      <w:r w:rsidRPr="006742F9">
        <w:rPr>
          <w:rFonts w:hAnsi="ＭＳ 明朝" w:cs="ＭＳ 明朝" w:hint="eastAsia"/>
        </w:rPr>
        <w:t xml:space="preserve">　その他</w:t>
      </w:r>
    </w:p>
    <w:p w14:paraId="0CB6F3FD" w14:textId="77777777" w:rsidR="002B00A5" w:rsidRPr="006742F9" w:rsidRDefault="002B00A5" w:rsidP="002B00A5">
      <w:pPr>
        <w:autoSpaceDE w:val="0"/>
        <w:autoSpaceDN w:val="0"/>
        <w:adjustRightInd w:val="0"/>
        <w:ind w:firstLineChars="300" w:firstLine="555"/>
        <w:jc w:val="left"/>
        <w:textAlignment w:val="baseline"/>
        <w:rPr>
          <w:rFonts w:hAnsi="ＭＳ 明朝" w:cs="ＭＳ 明朝"/>
        </w:rPr>
      </w:pPr>
      <w:r w:rsidRPr="006742F9">
        <w:rPr>
          <w:rFonts w:hAnsi="ＭＳ 明朝" w:cs="ＭＳ 明朝" w:hint="eastAsia"/>
        </w:rPr>
        <w:t>詳細は、入札説明書による。</w:t>
      </w:r>
    </w:p>
    <w:p w14:paraId="61BAE5BC" w14:textId="77777777" w:rsidR="002B00A5" w:rsidRPr="006742F9" w:rsidRDefault="00C31655" w:rsidP="002B00A5">
      <w:pPr>
        <w:autoSpaceDE w:val="0"/>
        <w:autoSpaceDN w:val="0"/>
        <w:adjustRightInd w:val="0"/>
        <w:jc w:val="left"/>
        <w:textAlignment w:val="baseline"/>
        <w:rPr>
          <w:rFonts w:hAnsi="ＭＳ 明朝"/>
        </w:rPr>
      </w:pPr>
      <w:r w:rsidRPr="006742F9">
        <w:rPr>
          <w:rFonts w:hAnsi="ＭＳ 明朝" w:cs="ＭＳ 明朝" w:hint="eastAsia"/>
        </w:rPr>
        <w:t>５</w:t>
      </w:r>
      <w:r w:rsidR="002B00A5" w:rsidRPr="006742F9">
        <w:rPr>
          <w:rFonts w:hAnsi="ＭＳ 明朝" w:cs="ＭＳ 明朝" w:hint="eastAsia"/>
        </w:rPr>
        <w:t xml:space="preserve">　</w:t>
      </w:r>
      <w:r w:rsidR="002B00A5" w:rsidRPr="006742F9">
        <w:rPr>
          <w:rFonts w:hAnsi="ＭＳ 明朝" w:cs="ＭＳ 明朝"/>
        </w:rPr>
        <w:t>Summary for the Notice of General Competitive Tendering</w:t>
      </w:r>
      <w:r w:rsidR="00A731E2" w:rsidRPr="006742F9">
        <w:rPr>
          <w:rFonts w:hAnsi="ＭＳ 明朝" w:cs="ＭＳ 明朝" w:hint="eastAsia"/>
        </w:rPr>
        <w:t xml:space="preserve">　　　　　　　</w:t>
      </w:r>
    </w:p>
    <w:p w14:paraId="5A0C394F"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(1)</w:t>
      </w:r>
      <w:r w:rsidRPr="006742F9">
        <w:rPr>
          <w:rFonts w:hAnsi="ＭＳ 明朝" w:cs="ＭＳ 明朝" w:hint="eastAsia"/>
        </w:rPr>
        <w:t xml:space="preserve">　</w:t>
      </w:r>
      <w:r w:rsidRPr="006742F9">
        <w:rPr>
          <w:rFonts w:hAnsi="ＭＳ 明朝" w:cs="ＭＳ 明朝"/>
        </w:rPr>
        <w:t>Name and title of</w:t>
      </w:r>
      <w:r w:rsidR="00E232E9" w:rsidRPr="006742F9">
        <w:rPr>
          <w:rFonts w:hAnsi="ＭＳ 明朝" w:cs="ＭＳ 明朝" w:hint="eastAsia"/>
        </w:rPr>
        <w:t xml:space="preserve"> the</w:t>
      </w:r>
      <w:r w:rsidRPr="006742F9">
        <w:rPr>
          <w:rFonts w:hAnsi="ＭＳ 明朝" w:cs="ＭＳ 明朝"/>
        </w:rPr>
        <w:t xml:space="preserve"> head of the procuring entity:</w:t>
      </w:r>
    </w:p>
    <w:p w14:paraId="21FF67A3" w14:textId="6E5D6CBF" w:rsidR="002B00A5" w:rsidRPr="006742F9" w:rsidRDefault="009F66CF" w:rsidP="002B00A5">
      <w:pPr>
        <w:autoSpaceDE w:val="0"/>
        <w:autoSpaceDN w:val="0"/>
        <w:adjustRightInd w:val="0"/>
        <w:ind w:firstLineChars="300" w:firstLine="555"/>
        <w:jc w:val="left"/>
        <w:textAlignment w:val="baseline"/>
        <w:rPr>
          <w:rFonts w:hAnsi="ＭＳ 明朝"/>
        </w:rPr>
      </w:pPr>
      <w:proofErr w:type="spellStart"/>
      <w:r w:rsidRPr="006742F9">
        <w:rPr>
          <w:rFonts w:hAnsi="ＭＳ 明朝" w:cs="ＭＳ 明朝" w:hint="eastAsia"/>
        </w:rPr>
        <w:t>Norihito</w:t>
      </w:r>
      <w:proofErr w:type="spellEnd"/>
      <w:r w:rsidRPr="006742F9">
        <w:rPr>
          <w:rFonts w:hAnsi="ＭＳ 明朝" w:cs="ＭＳ 明朝" w:hint="eastAsia"/>
        </w:rPr>
        <w:t xml:space="preserve"> Tsukamoto</w:t>
      </w:r>
      <w:r w:rsidR="002B00A5" w:rsidRPr="006742F9">
        <w:rPr>
          <w:rFonts w:hAnsi="ＭＳ 明朝" w:cs="ＭＳ 明朝"/>
        </w:rPr>
        <w:t>,</w:t>
      </w:r>
      <w:r w:rsidR="002B00A5" w:rsidRPr="006742F9">
        <w:rPr>
          <w:rFonts w:hAnsi="ＭＳ 明朝" w:cs="ＭＳ 明朝" w:hint="eastAsia"/>
        </w:rPr>
        <w:t xml:space="preserve"> </w:t>
      </w:r>
      <w:r w:rsidR="00D35CFD" w:rsidRPr="006742F9">
        <w:rPr>
          <w:rFonts w:hAnsi="ＭＳ 明朝" w:cs="ＭＳ 明朝" w:hint="eastAsia"/>
        </w:rPr>
        <w:t>Principal</w:t>
      </w:r>
      <w:r w:rsidR="002B00A5" w:rsidRPr="006742F9">
        <w:rPr>
          <w:rFonts w:hAnsi="ＭＳ 明朝" w:cs="ＭＳ 明朝"/>
        </w:rPr>
        <w:t xml:space="preserve"> of</w:t>
      </w:r>
      <w:r w:rsidR="00D35CFD" w:rsidRPr="006742F9">
        <w:rPr>
          <w:rFonts w:hAnsi="ＭＳ 明朝" w:cs="ＭＳ 明朝" w:hint="eastAsia"/>
        </w:rPr>
        <w:t xml:space="preserve"> </w:t>
      </w:r>
      <w:r w:rsidRPr="006742F9">
        <w:rPr>
          <w:rFonts w:hAnsi="ＭＳ 明朝" w:cs="ＭＳ 明朝" w:hint="eastAsia"/>
        </w:rPr>
        <w:t xml:space="preserve">Yamasaki </w:t>
      </w:r>
      <w:r w:rsidR="0030617D" w:rsidRPr="006742F9">
        <w:rPr>
          <w:rFonts w:hAnsi="ＭＳ 明朝" w:cs="ＭＳ 明朝"/>
        </w:rPr>
        <w:t>high</w:t>
      </w:r>
      <w:r w:rsidR="0043103D" w:rsidRPr="006742F9">
        <w:rPr>
          <w:rFonts w:hAnsi="ＭＳ 明朝" w:cs="ＭＳ 明朝" w:hint="eastAsia"/>
        </w:rPr>
        <w:t xml:space="preserve"> school</w:t>
      </w:r>
      <w:r w:rsidR="00E232E9" w:rsidRPr="006742F9">
        <w:rPr>
          <w:rFonts w:hAnsi="ＭＳ 明朝" w:cs="ＭＳ 明朝" w:hint="eastAsia"/>
        </w:rPr>
        <w:t xml:space="preserve"> in Hyogo</w:t>
      </w:r>
      <w:r w:rsidR="0043103D" w:rsidRPr="006742F9">
        <w:rPr>
          <w:rFonts w:hAnsi="ＭＳ 明朝" w:cs="ＭＳ 明朝" w:hint="eastAsia"/>
        </w:rPr>
        <w:t xml:space="preserve"> </w:t>
      </w:r>
    </w:p>
    <w:p w14:paraId="5E37AD2F" w14:textId="77777777" w:rsidR="002B00A5" w:rsidRPr="006742F9" w:rsidRDefault="002B00A5" w:rsidP="002B00A5">
      <w:pPr>
        <w:autoSpaceDE w:val="0"/>
        <w:autoSpaceDN w:val="0"/>
        <w:adjustRightInd w:val="0"/>
        <w:ind w:firstLineChars="154" w:firstLine="184"/>
        <w:jc w:val="left"/>
        <w:textAlignment w:val="baseline"/>
        <w:rPr>
          <w:rFonts w:hAnsi="ＭＳ 明朝"/>
        </w:rPr>
      </w:pPr>
      <w:r w:rsidRPr="006742F9">
        <w:rPr>
          <w:rFonts w:hAnsi="ＭＳ 明朝" w:cs="ＭＳ 明朝" w:hint="eastAsia"/>
          <w:w w:val="66"/>
        </w:rPr>
        <w:t>(2)</w:t>
      </w:r>
      <w:r w:rsidRPr="006742F9">
        <w:rPr>
          <w:rFonts w:hAnsi="ＭＳ 明朝" w:cs="ＭＳ 明朝" w:hint="eastAsia"/>
        </w:rPr>
        <w:t xml:space="preserve">　</w:t>
      </w:r>
      <w:r w:rsidR="004F2AD0" w:rsidRPr="006742F9">
        <w:rPr>
          <w:rFonts w:hAnsi="ＭＳ 明朝" w:cs="ＭＳ 明朝" w:hint="eastAsia"/>
        </w:rPr>
        <w:t>N</w:t>
      </w:r>
      <w:r w:rsidR="004F2AD0" w:rsidRPr="006742F9">
        <w:rPr>
          <w:rFonts w:hAnsi="ＭＳ 明朝" w:cs="ＭＳ 明朝"/>
        </w:rPr>
        <w:t>ature and quantity of the products to be purchased:</w:t>
      </w:r>
    </w:p>
    <w:p w14:paraId="18FBBD2B" w14:textId="283804D9" w:rsidR="002B00A5" w:rsidRPr="006742F9" w:rsidRDefault="00E232E9" w:rsidP="00BC3002">
      <w:pPr>
        <w:autoSpaceDE w:val="0"/>
        <w:autoSpaceDN w:val="0"/>
        <w:adjustRightInd w:val="0"/>
        <w:ind w:leftChars="250" w:left="556" w:hangingChars="50" w:hanging="93"/>
        <w:jc w:val="left"/>
        <w:textAlignment w:val="baseline"/>
        <w:rPr>
          <w:rFonts w:hAnsi="ＭＳ 明朝" w:cs="ＭＳ 明朝"/>
        </w:rPr>
      </w:pPr>
      <w:r w:rsidRPr="006742F9">
        <w:rPr>
          <w:rFonts w:hAnsi="ＭＳ 明朝" w:cs="ＭＳ 明朝" w:hint="eastAsia"/>
        </w:rPr>
        <w:t xml:space="preserve"> </w:t>
      </w:r>
      <w:r w:rsidR="004F2AD0" w:rsidRPr="006742F9">
        <w:rPr>
          <w:rFonts w:hAnsi="ＭＳ 明朝" w:cs="ＭＳ 明朝"/>
        </w:rPr>
        <w:t xml:space="preserve">A lease agreement </w:t>
      </w:r>
      <w:r w:rsidR="0043103D" w:rsidRPr="006742F9">
        <w:rPr>
          <w:rFonts w:hAnsi="ＭＳ 明朝" w:cs="ＭＳ 明朝" w:hint="eastAsia"/>
        </w:rPr>
        <w:t>for</w:t>
      </w:r>
      <w:r w:rsidR="00DD5E74" w:rsidRPr="006742F9">
        <w:rPr>
          <w:rFonts w:hAnsi="ＭＳ 明朝" w:cs="ＭＳ 明朝"/>
        </w:rPr>
        <w:t xml:space="preserve"> </w:t>
      </w:r>
      <w:r w:rsidR="005D58A9" w:rsidRPr="006742F9">
        <w:rPr>
          <w:rFonts w:hAnsi="ＭＳ 明朝" w:cs="ＭＳ 明朝" w:hint="eastAsia"/>
        </w:rPr>
        <w:t xml:space="preserve">Yamasaki </w:t>
      </w:r>
      <w:r w:rsidR="004F2AD0" w:rsidRPr="006742F9">
        <w:rPr>
          <w:rFonts w:hAnsi="ＭＳ 明朝" w:cs="ＭＳ 明朝" w:hint="eastAsia"/>
        </w:rPr>
        <w:t>h</w:t>
      </w:r>
      <w:r w:rsidR="004F2AD0" w:rsidRPr="006742F9">
        <w:rPr>
          <w:rFonts w:hAnsi="ＭＳ 明朝" w:cs="ＭＳ 明朝"/>
        </w:rPr>
        <w:t>igh</w:t>
      </w:r>
      <w:r w:rsidRPr="006742F9">
        <w:rPr>
          <w:rFonts w:hAnsi="ＭＳ 明朝" w:cs="ＭＳ 明朝" w:hint="eastAsia"/>
        </w:rPr>
        <w:t xml:space="preserve"> school in Hyogo</w:t>
      </w:r>
      <w:r w:rsidR="004F2AD0" w:rsidRPr="006742F9">
        <w:rPr>
          <w:rFonts w:hAnsi="ＭＳ 明朝" w:cs="ＭＳ 明朝"/>
        </w:rPr>
        <w:t xml:space="preserve"> air-conditioning equipment</w:t>
      </w:r>
    </w:p>
    <w:p w14:paraId="0C94CCFA" w14:textId="77777777" w:rsidR="00C657AE" w:rsidRPr="006742F9" w:rsidRDefault="002B00A5" w:rsidP="00021861">
      <w:pPr>
        <w:autoSpaceDE w:val="0"/>
        <w:autoSpaceDN w:val="0"/>
        <w:adjustRightInd w:val="0"/>
        <w:ind w:firstLineChars="154" w:firstLine="184"/>
        <w:jc w:val="left"/>
        <w:rPr>
          <w:rFonts w:hAnsi="ＭＳ 明朝" w:cs="ＭＳ 明朝"/>
        </w:rPr>
      </w:pPr>
      <w:r w:rsidRPr="006742F9">
        <w:rPr>
          <w:rFonts w:hAnsi="ＭＳ 明朝" w:cs="ＭＳ 明朝" w:hint="eastAsia"/>
          <w:w w:val="66"/>
        </w:rPr>
        <w:t>(3)</w:t>
      </w:r>
      <w:r w:rsidRPr="006742F9">
        <w:rPr>
          <w:rFonts w:hAnsi="ＭＳ 明朝" w:cs="ＭＳ 明朝" w:hint="eastAsia"/>
        </w:rPr>
        <w:t xml:space="preserve">　</w:t>
      </w:r>
      <w:r w:rsidR="0043103D" w:rsidRPr="006742F9">
        <w:rPr>
          <w:rFonts w:hAnsi="ＭＳ 明朝" w:cs="ＭＳ 明朝" w:hint="eastAsia"/>
        </w:rPr>
        <w:t xml:space="preserve">Contract </w:t>
      </w:r>
      <w:r w:rsidRPr="006742F9">
        <w:rPr>
          <w:rFonts w:hAnsi="ＭＳ 明朝" w:cs="ＭＳ 明朝"/>
        </w:rPr>
        <w:t xml:space="preserve">period: </w:t>
      </w:r>
    </w:p>
    <w:p w14:paraId="438848B2" w14:textId="228B91CE" w:rsidR="00021861" w:rsidRPr="006742F9" w:rsidRDefault="0043103D" w:rsidP="00C657AE">
      <w:pPr>
        <w:autoSpaceDE w:val="0"/>
        <w:autoSpaceDN w:val="0"/>
        <w:adjustRightInd w:val="0"/>
        <w:ind w:firstLineChars="304" w:firstLine="563"/>
        <w:jc w:val="left"/>
        <w:rPr>
          <w:rFonts w:hAnsi="ＭＳ 明朝" w:cs="ＭＳ 明朝"/>
        </w:rPr>
      </w:pPr>
      <w:r w:rsidRPr="006742F9">
        <w:rPr>
          <w:rFonts w:hAnsi="ＭＳ 明朝" w:cs="ＭＳ 明朝" w:hint="eastAsia"/>
        </w:rPr>
        <w:t xml:space="preserve">From </w:t>
      </w:r>
      <w:r w:rsidR="00EC4DFC">
        <w:rPr>
          <w:rFonts w:hAnsi="ＭＳ 明朝" w:cs="ＭＳ 明朝" w:hint="eastAsia"/>
        </w:rPr>
        <w:t>March</w:t>
      </w:r>
      <w:r w:rsidR="008E7990" w:rsidRPr="006742F9">
        <w:rPr>
          <w:rFonts w:hAnsi="ＭＳ 明朝" w:cs="ＭＳ 明朝" w:hint="eastAsia"/>
        </w:rPr>
        <w:t xml:space="preserve"> </w:t>
      </w:r>
      <w:r w:rsidR="00EC4DFC">
        <w:rPr>
          <w:rFonts w:hAnsi="ＭＳ 明朝" w:cs="ＭＳ 明朝" w:hint="eastAsia"/>
        </w:rPr>
        <w:t>31</w:t>
      </w:r>
      <w:r w:rsidR="008E7990" w:rsidRPr="006742F9">
        <w:rPr>
          <w:rFonts w:hAnsi="ＭＳ 明朝" w:cs="ＭＳ 明朝" w:hint="eastAsia"/>
        </w:rPr>
        <w:t>,</w:t>
      </w:r>
      <w:r w:rsidR="00365B47" w:rsidRPr="006742F9">
        <w:rPr>
          <w:rFonts w:hAnsi="ＭＳ 明朝" w:cs="ＭＳ 明朝" w:hint="eastAsia"/>
        </w:rPr>
        <w:t xml:space="preserve"> </w:t>
      </w:r>
      <w:r w:rsidRPr="006742F9">
        <w:rPr>
          <w:rFonts w:hAnsi="ＭＳ 明朝" w:cs="ＭＳ 明朝" w:hint="eastAsia"/>
        </w:rPr>
        <w:t>202</w:t>
      </w:r>
      <w:r w:rsidR="00E71C35">
        <w:rPr>
          <w:rFonts w:hAnsi="ＭＳ 明朝" w:cs="ＭＳ 明朝" w:hint="eastAsia"/>
        </w:rPr>
        <w:t>6</w:t>
      </w:r>
      <w:r w:rsidRPr="006742F9">
        <w:rPr>
          <w:rFonts w:hAnsi="ＭＳ 明朝" w:cs="ＭＳ 明朝" w:hint="eastAsia"/>
        </w:rPr>
        <w:t xml:space="preserve"> to </w:t>
      </w:r>
      <w:r w:rsidR="00EC4DFC">
        <w:rPr>
          <w:rFonts w:hAnsi="ＭＳ 明朝" w:cs="ＭＳ 明朝" w:hint="eastAsia"/>
        </w:rPr>
        <w:t>March</w:t>
      </w:r>
      <w:r w:rsidRPr="006742F9">
        <w:rPr>
          <w:rFonts w:hAnsi="ＭＳ 明朝" w:cs="ＭＳ 明朝" w:hint="eastAsia"/>
        </w:rPr>
        <w:t xml:space="preserve"> 3</w:t>
      </w:r>
      <w:r w:rsidR="00EC4DFC">
        <w:rPr>
          <w:rFonts w:hAnsi="ＭＳ 明朝" w:cs="ＭＳ 明朝" w:hint="eastAsia"/>
        </w:rPr>
        <w:t>0</w:t>
      </w:r>
      <w:r w:rsidRPr="006742F9">
        <w:rPr>
          <w:rFonts w:hAnsi="ＭＳ 明朝" w:cs="ＭＳ 明朝" w:hint="eastAsia"/>
        </w:rPr>
        <w:t>,</w:t>
      </w:r>
      <w:r w:rsidR="00E232E9" w:rsidRPr="006742F9">
        <w:rPr>
          <w:rFonts w:hAnsi="ＭＳ 明朝" w:cs="ＭＳ 明朝" w:hint="eastAsia"/>
        </w:rPr>
        <w:t xml:space="preserve"> </w:t>
      </w:r>
      <w:r w:rsidRPr="006742F9">
        <w:rPr>
          <w:rFonts w:hAnsi="ＭＳ 明朝" w:cs="ＭＳ 明朝" w:hint="eastAsia"/>
        </w:rPr>
        <w:t>20</w:t>
      </w:r>
      <w:r w:rsidR="00BE1D6F" w:rsidRPr="006742F9">
        <w:rPr>
          <w:rFonts w:hAnsi="ＭＳ 明朝" w:cs="ＭＳ 明朝" w:hint="eastAsia"/>
        </w:rPr>
        <w:t>3</w:t>
      </w:r>
      <w:r w:rsidR="00E71C35">
        <w:rPr>
          <w:rFonts w:hAnsi="ＭＳ 明朝" w:cs="ＭＳ 明朝" w:hint="eastAsia"/>
        </w:rPr>
        <w:t>9</w:t>
      </w:r>
    </w:p>
    <w:p w14:paraId="5E599F24" w14:textId="77777777" w:rsidR="002B00A5" w:rsidRPr="006742F9" w:rsidRDefault="002B00A5" w:rsidP="00021861">
      <w:pPr>
        <w:autoSpaceDE w:val="0"/>
        <w:autoSpaceDN w:val="0"/>
        <w:adjustRightInd w:val="0"/>
        <w:ind w:firstLineChars="154" w:firstLine="184"/>
        <w:jc w:val="left"/>
        <w:rPr>
          <w:rFonts w:hAnsi="ＭＳ 明朝" w:cs="ＭＳ 明朝"/>
        </w:rPr>
      </w:pPr>
      <w:r w:rsidRPr="006742F9">
        <w:rPr>
          <w:rFonts w:hAnsi="ＭＳ 明朝" w:cs="ＭＳ 明朝" w:hint="eastAsia"/>
          <w:w w:val="66"/>
        </w:rPr>
        <w:t>(</w:t>
      </w:r>
      <w:r w:rsidR="00021861" w:rsidRPr="006742F9">
        <w:rPr>
          <w:rFonts w:hAnsi="ＭＳ 明朝" w:cs="ＭＳ 明朝"/>
          <w:w w:val="66"/>
        </w:rPr>
        <w:t>4</w:t>
      </w:r>
      <w:r w:rsidRPr="006742F9">
        <w:rPr>
          <w:rFonts w:hAnsi="ＭＳ 明朝" w:cs="ＭＳ 明朝" w:hint="eastAsia"/>
          <w:w w:val="66"/>
        </w:rPr>
        <w:t>)</w:t>
      </w:r>
      <w:r w:rsidRPr="006742F9">
        <w:rPr>
          <w:rFonts w:hAnsi="ＭＳ 明朝" w:cs="ＭＳ 明朝" w:hint="eastAsia"/>
        </w:rPr>
        <w:t xml:space="preserve">　</w:t>
      </w:r>
      <w:r w:rsidRPr="006742F9">
        <w:rPr>
          <w:rFonts w:hAnsi="ＭＳ 明朝" w:cs="ＭＳ 明朝"/>
        </w:rPr>
        <w:t>Deadline for the submission of tender application forms:</w:t>
      </w:r>
      <w:r w:rsidRPr="006742F9">
        <w:rPr>
          <w:rFonts w:hAnsi="ＭＳ 明朝" w:cs="ＭＳ 明朝" w:hint="eastAsia"/>
        </w:rPr>
        <w:t xml:space="preserve"> </w:t>
      </w:r>
    </w:p>
    <w:p w14:paraId="2F3B170C" w14:textId="4384DA7D" w:rsidR="002B00A5" w:rsidRPr="006742F9" w:rsidRDefault="00A523DD" w:rsidP="002B00A5">
      <w:pPr>
        <w:autoSpaceDE w:val="0"/>
        <w:autoSpaceDN w:val="0"/>
        <w:adjustRightInd w:val="0"/>
        <w:ind w:firstLineChars="300" w:firstLine="555"/>
        <w:jc w:val="left"/>
        <w:textAlignment w:val="baseline"/>
        <w:rPr>
          <w:rFonts w:cs="ＭＳ 明朝"/>
        </w:rPr>
      </w:pPr>
      <w:r w:rsidRPr="006742F9">
        <w:rPr>
          <w:rFonts w:hAnsi="ＭＳ 明朝" w:cs="ＭＳ 明朝" w:hint="eastAsia"/>
          <w:color w:val="000000" w:themeColor="text1"/>
        </w:rPr>
        <w:t>16</w:t>
      </w:r>
      <w:r w:rsidRPr="006742F9">
        <w:rPr>
          <w:rFonts w:hAnsi="ＭＳ 明朝" w:cs="ＭＳ 明朝"/>
          <w:color w:val="000000" w:themeColor="text1"/>
        </w:rPr>
        <w:t>:00</w:t>
      </w:r>
      <w:r w:rsidRPr="006742F9">
        <w:rPr>
          <w:rFonts w:hAnsi="ＭＳ 明朝" w:cs="ＭＳ 明朝" w:hint="eastAsia"/>
          <w:color w:val="000000" w:themeColor="text1"/>
        </w:rPr>
        <w:t xml:space="preserve"> </w:t>
      </w:r>
      <w:r w:rsidR="00EC4DFC">
        <w:rPr>
          <w:rFonts w:hAnsi="ＭＳ 明朝" w:cs="ＭＳ 明朝" w:hint="eastAsia"/>
        </w:rPr>
        <w:t>October</w:t>
      </w:r>
      <w:r w:rsidR="002B00A5" w:rsidRPr="006742F9">
        <w:rPr>
          <w:rFonts w:cs="ＭＳ 明朝" w:hint="eastAsia"/>
        </w:rPr>
        <w:t xml:space="preserve"> </w:t>
      </w:r>
      <w:r w:rsidR="00EC4DFC">
        <w:rPr>
          <w:rFonts w:cs="ＭＳ 明朝" w:hint="eastAsia"/>
        </w:rPr>
        <w:t>31</w:t>
      </w:r>
      <w:r w:rsidR="002B00A5" w:rsidRPr="006742F9">
        <w:rPr>
          <w:rFonts w:cs="ＭＳ 明朝"/>
        </w:rPr>
        <w:t>,</w:t>
      </w:r>
      <w:r w:rsidR="002B00A5" w:rsidRPr="006742F9">
        <w:rPr>
          <w:rFonts w:cs="ＭＳ 明朝" w:hint="eastAsia"/>
        </w:rPr>
        <w:t xml:space="preserve"> </w:t>
      </w:r>
      <w:r w:rsidR="002B00A5" w:rsidRPr="006742F9">
        <w:rPr>
          <w:rFonts w:cs="ＭＳ 明朝"/>
        </w:rPr>
        <w:t>20</w:t>
      </w:r>
      <w:r w:rsidR="00DD5E74" w:rsidRPr="006742F9">
        <w:rPr>
          <w:rFonts w:cs="ＭＳ 明朝" w:hint="eastAsia"/>
        </w:rPr>
        <w:t>2</w:t>
      </w:r>
      <w:r w:rsidR="00410857" w:rsidRPr="006742F9">
        <w:rPr>
          <w:rFonts w:cs="ＭＳ 明朝" w:hint="eastAsia"/>
        </w:rPr>
        <w:t>5</w:t>
      </w:r>
    </w:p>
    <w:p w14:paraId="08F00194" w14:textId="77777777" w:rsidR="002B00A5" w:rsidRPr="006742F9" w:rsidRDefault="00887E79" w:rsidP="006E483E">
      <w:pPr>
        <w:autoSpaceDE w:val="0"/>
        <w:autoSpaceDN w:val="0"/>
        <w:adjustRightInd w:val="0"/>
        <w:jc w:val="left"/>
        <w:textAlignment w:val="baseline"/>
        <w:rPr>
          <w:rFonts w:hAnsi="ＭＳ 明朝"/>
        </w:rPr>
      </w:pPr>
      <w:r w:rsidRPr="006742F9">
        <w:rPr>
          <w:rFonts w:hAnsi="ＭＳ 明朝" w:cs="ＭＳ 明朝" w:hint="eastAsia"/>
        </w:rPr>
        <w:t xml:space="preserve">  </w:t>
      </w:r>
      <w:r w:rsidRPr="006742F9">
        <w:rPr>
          <w:rFonts w:hAnsi="ＭＳ 明朝" w:cs="ＭＳ 明朝" w:hint="eastAsia"/>
          <w:w w:val="66"/>
        </w:rPr>
        <w:t>(</w:t>
      </w:r>
      <w:r w:rsidR="00021861" w:rsidRPr="006742F9">
        <w:rPr>
          <w:rFonts w:hAnsi="ＭＳ 明朝" w:cs="ＭＳ 明朝"/>
          <w:w w:val="66"/>
        </w:rPr>
        <w:t>5</w:t>
      </w:r>
      <w:r w:rsidRPr="006742F9">
        <w:rPr>
          <w:rFonts w:hAnsi="ＭＳ 明朝" w:cs="ＭＳ 明朝" w:hint="eastAsia"/>
          <w:w w:val="66"/>
        </w:rPr>
        <w:t xml:space="preserve">)   </w:t>
      </w:r>
      <w:r w:rsidR="002B00A5" w:rsidRPr="006742F9">
        <w:rPr>
          <w:rFonts w:hAnsi="ＭＳ 明朝" w:cs="ＭＳ 明朝"/>
        </w:rPr>
        <w:t>D</w:t>
      </w:r>
      <w:r w:rsidR="00FE303A" w:rsidRPr="006742F9">
        <w:rPr>
          <w:rFonts w:hAnsi="ＭＳ 明朝" w:cs="ＭＳ 明朝" w:hint="eastAsia"/>
        </w:rPr>
        <w:t>a</w:t>
      </w:r>
      <w:r w:rsidR="00FE303A" w:rsidRPr="006742F9">
        <w:rPr>
          <w:rFonts w:hAnsi="ＭＳ 明朝" w:cs="ＭＳ 明朝"/>
        </w:rPr>
        <w:t>te</w:t>
      </w:r>
      <w:r w:rsidR="00B04505" w:rsidRPr="006742F9">
        <w:rPr>
          <w:rFonts w:hAnsi="ＭＳ 明朝" w:cs="ＭＳ 明朝"/>
        </w:rPr>
        <w:t xml:space="preserve"> and time of tender</w:t>
      </w:r>
      <w:r w:rsidR="002B00A5" w:rsidRPr="006742F9">
        <w:rPr>
          <w:rFonts w:hAnsi="ＭＳ 明朝" w:cs="ＭＳ 明朝"/>
        </w:rPr>
        <w:t>:</w:t>
      </w:r>
    </w:p>
    <w:p w14:paraId="7A79328D" w14:textId="18AF1065" w:rsidR="002B00A5" w:rsidRPr="006742F9" w:rsidRDefault="006E483E" w:rsidP="002F0D3B">
      <w:pPr>
        <w:autoSpaceDE w:val="0"/>
        <w:autoSpaceDN w:val="0"/>
        <w:adjustRightInd w:val="0"/>
        <w:ind w:firstLineChars="300" w:firstLine="555"/>
        <w:jc w:val="left"/>
        <w:textAlignment w:val="baseline"/>
        <w:rPr>
          <w:rFonts w:hAnsi="ＭＳ 明朝" w:cs="ＭＳ 明朝"/>
          <w:color w:val="000000" w:themeColor="text1"/>
        </w:rPr>
      </w:pPr>
      <w:r w:rsidRPr="006742F9">
        <w:rPr>
          <w:rFonts w:hAnsi="ＭＳ 明朝" w:cs="ＭＳ 明朝" w:hint="eastAsia"/>
          <w:color w:val="000000" w:themeColor="text1"/>
        </w:rPr>
        <w:t>1</w:t>
      </w:r>
      <w:r w:rsidR="00BE1D6F" w:rsidRPr="006742F9">
        <w:rPr>
          <w:rFonts w:hAnsi="ＭＳ 明朝" w:cs="ＭＳ 明朝" w:hint="eastAsia"/>
          <w:color w:val="000000" w:themeColor="text1"/>
        </w:rPr>
        <w:t>4</w:t>
      </w:r>
      <w:r w:rsidRPr="006742F9">
        <w:rPr>
          <w:rFonts w:hAnsi="ＭＳ 明朝" w:cs="ＭＳ 明朝"/>
          <w:color w:val="000000" w:themeColor="text1"/>
        </w:rPr>
        <w:t xml:space="preserve">:00 </w:t>
      </w:r>
      <w:r w:rsidR="00EC4DFC">
        <w:rPr>
          <w:rFonts w:hAnsi="ＭＳ 明朝" w:cs="ＭＳ 明朝" w:hint="eastAsia"/>
          <w:color w:val="000000" w:themeColor="text1"/>
        </w:rPr>
        <w:t>November</w:t>
      </w:r>
      <w:r w:rsidRPr="006742F9">
        <w:rPr>
          <w:rFonts w:hAnsi="ＭＳ 明朝" w:cs="ＭＳ 明朝"/>
          <w:color w:val="000000" w:themeColor="text1"/>
        </w:rPr>
        <w:t xml:space="preserve"> </w:t>
      </w:r>
      <w:r w:rsidR="00EC4DFC">
        <w:rPr>
          <w:rFonts w:hAnsi="ＭＳ 明朝" w:cs="ＭＳ 明朝" w:hint="eastAsia"/>
          <w:color w:val="000000" w:themeColor="text1"/>
        </w:rPr>
        <w:t>25</w:t>
      </w:r>
      <w:r w:rsidRPr="006742F9">
        <w:rPr>
          <w:rFonts w:hAnsi="ＭＳ 明朝" w:cs="ＭＳ 明朝"/>
          <w:color w:val="000000" w:themeColor="text1"/>
        </w:rPr>
        <w:t>, 202</w:t>
      </w:r>
      <w:r w:rsidR="00410857" w:rsidRPr="006742F9">
        <w:rPr>
          <w:rFonts w:hAnsi="ＭＳ 明朝" w:cs="ＭＳ 明朝" w:hint="eastAsia"/>
          <w:color w:val="000000" w:themeColor="text1"/>
        </w:rPr>
        <w:t>5</w:t>
      </w:r>
      <w:r w:rsidRPr="006742F9">
        <w:rPr>
          <w:rFonts w:hAnsi="ＭＳ 明朝" w:cs="ＭＳ 明朝"/>
          <w:color w:val="000000" w:themeColor="text1"/>
        </w:rPr>
        <w:t xml:space="preserve"> by direct delivery</w:t>
      </w:r>
      <w:r w:rsidR="00FF34E8" w:rsidRPr="006742F9">
        <w:rPr>
          <w:rFonts w:hAnsi="ＭＳ 明朝" w:cs="ＭＳ 明朝" w:hint="eastAsia"/>
        </w:rPr>
        <w:t xml:space="preserve">　　　　　　　</w:t>
      </w:r>
    </w:p>
    <w:p w14:paraId="1695365F" w14:textId="77777777" w:rsidR="002B00A5" w:rsidRPr="006742F9" w:rsidRDefault="00887E79" w:rsidP="002B00A5">
      <w:pPr>
        <w:autoSpaceDE w:val="0"/>
        <w:autoSpaceDN w:val="0"/>
        <w:adjustRightInd w:val="0"/>
        <w:ind w:firstLineChars="154" w:firstLine="184"/>
        <w:jc w:val="left"/>
        <w:rPr>
          <w:rFonts w:hAnsi="ＭＳ 明朝"/>
        </w:rPr>
      </w:pPr>
      <w:r w:rsidRPr="006742F9">
        <w:rPr>
          <w:rFonts w:hAnsi="ＭＳ 明朝" w:cs="ＭＳ 明朝" w:hint="eastAsia"/>
          <w:w w:val="66"/>
        </w:rPr>
        <w:t>(</w:t>
      </w:r>
      <w:r w:rsidR="006E483E" w:rsidRPr="006742F9">
        <w:rPr>
          <w:rFonts w:hAnsi="ＭＳ 明朝" w:cs="ＭＳ 明朝"/>
          <w:w w:val="66"/>
        </w:rPr>
        <w:t>6</w:t>
      </w:r>
      <w:r w:rsidR="002B00A5" w:rsidRPr="006742F9">
        <w:rPr>
          <w:rFonts w:hAnsi="ＭＳ 明朝" w:cs="ＭＳ 明朝" w:hint="eastAsia"/>
          <w:w w:val="66"/>
        </w:rPr>
        <w:t>)</w:t>
      </w:r>
      <w:r w:rsidR="002B00A5" w:rsidRPr="006742F9">
        <w:rPr>
          <w:rFonts w:hAnsi="ＭＳ 明朝" w:cs="ＭＳ 明朝" w:hint="eastAsia"/>
        </w:rPr>
        <w:t xml:space="preserve">　</w:t>
      </w:r>
      <w:r w:rsidR="002B00A5" w:rsidRPr="006742F9">
        <w:rPr>
          <w:rFonts w:hAnsi="ＭＳ 明朝" w:cs="ＭＳ 明朝"/>
        </w:rPr>
        <w:t>Person to contact concerning the notice:</w:t>
      </w:r>
    </w:p>
    <w:p w14:paraId="7553AAC2" w14:textId="3FB71CC5" w:rsidR="003B2E64" w:rsidRPr="006742F9" w:rsidRDefault="00306B02" w:rsidP="002B00A5">
      <w:pPr>
        <w:autoSpaceDE w:val="0"/>
        <w:autoSpaceDN w:val="0"/>
        <w:adjustRightInd w:val="0"/>
        <w:ind w:leftChars="301" w:left="557"/>
        <w:jc w:val="left"/>
        <w:rPr>
          <w:rFonts w:hAnsi="ＭＳ 明朝" w:cs="ＭＳ 明朝"/>
        </w:rPr>
      </w:pPr>
      <w:r w:rsidRPr="006742F9">
        <w:rPr>
          <w:rFonts w:hAnsi="ＭＳ 明朝" w:cs="ＭＳ 明朝" w:hint="eastAsia"/>
        </w:rPr>
        <w:t>M</w:t>
      </w:r>
      <w:r w:rsidR="005D58A9" w:rsidRPr="006742F9">
        <w:rPr>
          <w:rFonts w:hAnsi="ＭＳ 明朝" w:cs="ＭＳ 明朝" w:hint="eastAsia"/>
        </w:rPr>
        <w:t>s</w:t>
      </w:r>
      <w:r w:rsidRPr="006742F9">
        <w:rPr>
          <w:rFonts w:hAnsi="ＭＳ 明朝" w:cs="ＭＳ 明朝"/>
        </w:rPr>
        <w:t>.</w:t>
      </w:r>
      <w:r w:rsidR="005D58A9" w:rsidRPr="006742F9">
        <w:rPr>
          <w:rFonts w:hAnsi="ＭＳ 明朝" w:cs="ＭＳ 明朝" w:hint="eastAsia"/>
        </w:rPr>
        <w:t xml:space="preserve"> </w:t>
      </w:r>
      <w:proofErr w:type="spellStart"/>
      <w:r w:rsidR="005D58A9" w:rsidRPr="006742F9">
        <w:rPr>
          <w:rFonts w:hAnsi="ＭＳ 明朝" w:cs="ＭＳ 明朝" w:hint="eastAsia"/>
        </w:rPr>
        <w:t>Toudou</w:t>
      </w:r>
      <w:proofErr w:type="spellEnd"/>
      <w:r w:rsidR="005D58A9" w:rsidRPr="006742F9">
        <w:rPr>
          <w:rFonts w:hAnsi="ＭＳ 明朝" w:cs="ＭＳ 明朝" w:hint="eastAsia"/>
        </w:rPr>
        <w:t xml:space="preserve">, or Ms. </w:t>
      </w:r>
      <w:proofErr w:type="spellStart"/>
      <w:r w:rsidR="005D58A9" w:rsidRPr="006742F9">
        <w:rPr>
          <w:rFonts w:hAnsi="ＭＳ 明朝" w:cs="ＭＳ 明朝" w:hint="eastAsia"/>
        </w:rPr>
        <w:t>Hunabiki</w:t>
      </w:r>
      <w:proofErr w:type="spellEnd"/>
      <w:r w:rsidR="002B00A5" w:rsidRPr="006742F9">
        <w:rPr>
          <w:rFonts w:hAnsi="ＭＳ 明朝" w:cs="ＭＳ 明朝" w:hint="eastAsia"/>
        </w:rPr>
        <w:t>,</w:t>
      </w:r>
      <w:r w:rsidR="002B00A5" w:rsidRPr="006742F9">
        <w:rPr>
          <w:rFonts w:hAnsi="ＭＳ 明朝" w:cs="ＭＳ 明朝"/>
        </w:rPr>
        <w:t xml:space="preserve"> </w:t>
      </w:r>
      <w:r w:rsidR="005D58A9" w:rsidRPr="006742F9">
        <w:rPr>
          <w:rFonts w:hAnsi="ＭＳ 明朝" w:cs="ＭＳ 明朝" w:hint="eastAsia"/>
        </w:rPr>
        <w:t xml:space="preserve"> Yamasaki </w:t>
      </w:r>
      <w:r w:rsidR="0030617D" w:rsidRPr="006742F9">
        <w:rPr>
          <w:rFonts w:hAnsi="ＭＳ 明朝" w:cs="ＭＳ 明朝"/>
        </w:rPr>
        <w:t>high</w:t>
      </w:r>
      <w:r w:rsidR="00E232E9" w:rsidRPr="006742F9">
        <w:rPr>
          <w:rFonts w:hAnsi="ＭＳ 明朝" w:cs="ＭＳ 明朝" w:hint="eastAsia"/>
        </w:rPr>
        <w:t xml:space="preserve"> school in Hyogo</w:t>
      </w:r>
      <w:r w:rsidR="002B00A5" w:rsidRPr="006742F9">
        <w:rPr>
          <w:rFonts w:hAnsi="ＭＳ 明朝" w:cs="ＭＳ 明朝" w:hint="eastAsia"/>
        </w:rPr>
        <w:t xml:space="preserve"> </w:t>
      </w:r>
    </w:p>
    <w:p w14:paraId="25CAC2EC" w14:textId="542B6BC7" w:rsidR="002B00A5" w:rsidRPr="006742F9" w:rsidRDefault="005D58A9" w:rsidP="00410857">
      <w:pPr>
        <w:autoSpaceDE w:val="0"/>
        <w:autoSpaceDN w:val="0"/>
        <w:adjustRightInd w:val="0"/>
        <w:ind w:leftChars="301" w:left="557"/>
        <w:jc w:val="left"/>
        <w:rPr>
          <w:rFonts w:hAnsi="ＭＳ 明朝" w:cs="ＭＳ 明朝"/>
        </w:rPr>
      </w:pPr>
      <w:r w:rsidRPr="006742F9">
        <w:rPr>
          <w:rFonts w:hAnsi="ＭＳ 明朝" w:cs="ＭＳ 明朝" w:hint="eastAsia"/>
        </w:rPr>
        <w:t>340</w:t>
      </w:r>
      <w:r w:rsidR="002B00A5" w:rsidRPr="006742F9">
        <w:rPr>
          <w:rFonts w:hAnsi="ＭＳ 明朝" w:cs="ＭＳ 明朝"/>
        </w:rPr>
        <w:t xml:space="preserve"> </w:t>
      </w:r>
      <w:r w:rsidRPr="006742F9">
        <w:rPr>
          <w:rFonts w:hAnsi="ＭＳ 明朝" w:cs="ＭＳ 明朝" w:hint="eastAsia"/>
        </w:rPr>
        <w:t>Kasho, Yamasaki-</w:t>
      </w:r>
      <w:proofErr w:type="spellStart"/>
      <w:r w:rsidRPr="006742F9">
        <w:rPr>
          <w:rFonts w:hAnsi="ＭＳ 明朝" w:cs="ＭＳ 明朝" w:hint="eastAsia"/>
        </w:rPr>
        <w:t>cho</w:t>
      </w:r>
      <w:proofErr w:type="spellEnd"/>
      <w:r w:rsidRPr="006742F9">
        <w:rPr>
          <w:rFonts w:hAnsi="ＭＳ 明朝" w:cs="ＭＳ 明朝" w:hint="eastAsia"/>
        </w:rPr>
        <w:t xml:space="preserve">, Shiso, </w:t>
      </w:r>
      <w:r w:rsidR="002B00A5" w:rsidRPr="006742F9">
        <w:rPr>
          <w:rFonts w:hAnsi="ＭＳ 明朝" w:cs="ＭＳ 明朝" w:hint="eastAsia"/>
        </w:rPr>
        <w:t xml:space="preserve">Hyogo </w:t>
      </w:r>
      <w:r w:rsidR="002B00A5" w:rsidRPr="006742F9">
        <w:rPr>
          <w:rFonts w:hAnsi="ＭＳ 明朝" w:cs="ＭＳ 明朝"/>
        </w:rPr>
        <w:t>6</w:t>
      </w:r>
      <w:r w:rsidRPr="006742F9">
        <w:rPr>
          <w:rFonts w:hAnsi="ＭＳ 明朝" w:cs="ＭＳ 明朝" w:hint="eastAsia"/>
        </w:rPr>
        <w:t>71</w:t>
      </w:r>
      <w:r w:rsidR="002B00A5" w:rsidRPr="006742F9">
        <w:rPr>
          <w:rFonts w:hAnsi="ＭＳ 明朝" w:cs="ＭＳ 明朝"/>
        </w:rPr>
        <w:t>-</w:t>
      </w:r>
      <w:r w:rsidRPr="006742F9">
        <w:rPr>
          <w:rFonts w:hAnsi="ＭＳ 明朝" w:cs="ＭＳ 明朝" w:hint="eastAsia"/>
        </w:rPr>
        <w:t>2570</w:t>
      </w:r>
    </w:p>
    <w:p w14:paraId="6EA4A7AE" w14:textId="5A05B2EA" w:rsidR="002B00A5" w:rsidRPr="003B2E64" w:rsidRDefault="003B2E64" w:rsidP="00364793">
      <w:pPr>
        <w:autoSpaceDE w:val="0"/>
        <w:autoSpaceDN w:val="0"/>
        <w:ind w:firstLineChars="300" w:firstLine="555"/>
        <w:rPr>
          <w:rFonts w:hAnsi="ＭＳ 明朝"/>
          <w:color w:val="FF0000"/>
        </w:rPr>
      </w:pPr>
      <w:r w:rsidRPr="006742F9">
        <w:rPr>
          <w:rFonts w:hAnsi="ＭＳ 明朝" w:cs="ＭＳ 明朝"/>
        </w:rPr>
        <w:t>TEL (07</w:t>
      </w:r>
      <w:r w:rsidR="005D58A9" w:rsidRPr="006742F9">
        <w:rPr>
          <w:rFonts w:hAnsi="ＭＳ 明朝" w:cs="ＭＳ 明朝" w:hint="eastAsia"/>
        </w:rPr>
        <w:t>90</w:t>
      </w:r>
      <w:r w:rsidRPr="006742F9">
        <w:rPr>
          <w:rFonts w:hAnsi="ＭＳ 明朝" w:cs="ＭＳ 明朝"/>
        </w:rPr>
        <w:t>)</w:t>
      </w:r>
      <w:r w:rsidR="005D58A9" w:rsidRPr="006742F9">
        <w:rPr>
          <w:rFonts w:hAnsi="ＭＳ 明朝" w:cs="ＭＳ 明朝" w:hint="eastAsia"/>
        </w:rPr>
        <w:t>62</w:t>
      </w:r>
      <w:r w:rsidRPr="006742F9">
        <w:rPr>
          <w:rFonts w:hAnsi="ＭＳ 明朝" w:cs="ＭＳ 明朝"/>
        </w:rPr>
        <w:t>-</w:t>
      </w:r>
      <w:r w:rsidR="005D58A9" w:rsidRPr="006742F9">
        <w:rPr>
          <w:rFonts w:hAnsi="ＭＳ 明朝" w:cs="ＭＳ 明朝" w:hint="eastAsia"/>
        </w:rPr>
        <w:t>1730</w:t>
      </w:r>
      <w:r w:rsidRPr="006742F9">
        <w:rPr>
          <w:rFonts w:hAnsi="ＭＳ 明朝" w:cs="ＭＳ 明朝"/>
        </w:rPr>
        <w:t xml:space="preserve"> </w:t>
      </w:r>
    </w:p>
    <w:p w14:paraId="36F4F073" w14:textId="27AD8E41" w:rsidR="005040E1" w:rsidRPr="005D58A9" w:rsidRDefault="001512B8" w:rsidP="003E67FF">
      <w:pPr>
        <w:autoSpaceDE w:val="0"/>
        <w:autoSpaceDN w:val="0"/>
      </w:pPr>
      <w:r>
        <w:rPr>
          <w:rFonts w:hint="eastAsia"/>
        </w:rPr>
        <w:t xml:space="preserve">　　　</w:t>
      </w:r>
    </w:p>
    <w:sectPr w:rsidR="005040E1" w:rsidRPr="005D58A9" w:rsidSect="00BC1D4E">
      <w:headerReference w:type="default" r:id="rId8"/>
      <w:type w:val="continuous"/>
      <w:pgSz w:w="11906" w:h="16838" w:code="9"/>
      <w:pgMar w:top="1361" w:right="1418" w:bottom="964" w:left="1418" w:header="851" w:footer="397" w:gutter="0"/>
      <w:pgBorders w:zOrder="back">
        <w:top w:val="single" w:sz="12" w:space="8" w:color="auto"/>
        <w:left w:val="single" w:sz="12" w:space="8" w:color="auto"/>
        <w:bottom w:val="single" w:sz="12" w:space="0" w:color="auto"/>
        <w:right w:val="single" w:sz="12" w:space="8" w:color="auto"/>
      </w:pgBorders>
      <w:cols w:space="425"/>
      <w:docGrid w:type="linesAndChars" w:linePitch="286"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B78BE" w14:textId="77777777" w:rsidR="00267045" w:rsidRDefault="00267045">
      <w:r>
        <w:separator/>
      </w:r>
    </w:p>
  </w:endnote>
  <w:endnote w:type="continuationSeparator" w:id="0">
    <w:p w14:paraId="3568B29F" w14:textId="77777777" w:rsidR="00267045" w:rsidRDefault="0026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552DA" w14:textId="77777777" w:rsidR="00267045" w:rsidRDefault="00267045">
      <w:r>
        <w:separator/>
      </w:r>
    </w:p>
  </w:footnote>
  <w:footnote w:type="continuationSeparator" w:id="0">
    <w:p w14:paraId="5863CC5A" w14:textId="77777777" w:rsidR="00267045" w:rsidRDefault="00267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7891" w14:textId="77777777" w:rsidR="00F30816" w:rsidRPr="008D0128" w:rsidRDefault="001D1099" w:rsidP="00942EB0">
    <w:pPr>
      <w:pStyle w:val="a5"/>
      <w:jc w:val="right"/>
      <w:rPr>
        <w:rFonts w:hAnsi="ＭＳ 明朝"/>
      </w:rPr>
    </w:pPr>
    <w:r>
      <w:rPr>
        <w:rFonts w:hAnsi="ＭＳ 明朝" w:hint="eastAsia"/>
      </w:rPr>
      <w:t>県</w:t>
    </w:r>
    <w:r w:rsidR="00942EB0">
      <w:rPr>
        <w:rFonts w:hAnsi="ＭＳ 明朝" w:hint="eastAsia"/>
      </w:rPr>
      <w:t>公報</w:t>
    </w:r>
    <w:r w:rsidR="00F07066">
      <w:rPr>
        <w:rFonts w:hAnsi="ＭＳ 明朝" w:hint="eastAsia"/>
      </w:rPr>
      <w:t>原稿</w:t>
    </w:r>
    <w:r>
      <w:rPr>
        <w:rFonts w:hAnsi="ＭＳ 明朝" w:hint="eastAsia"/>
      </w:rPr>
      <w:t>フォーマット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12E3E"/>
    <w:multiLevelType w:val="hybridMultilevel"/>
    <w:tmpl w:val="F5F8D2D2"/>
    <w:lvl w:ilvl="0" w:tplc="A7F86786">
      <w:start w:val="1"/>
      <w:numFmt w:val="decimal"/>
      <w:lvlText w:val="(%1)"/>
      <w:lvlJc w:val="left"/>
      <w:pPr>
        <w:ind w:left="555" w:hanging="375"/>
      </w:pPr>
      <w:rPr>
        <w:rFonts w:hint="default"/>
        <w:w w:val="66"/>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7A264BA4"/>
    <w:multiLevelType w:val="hybridMultilevel"/>
    <w:tmpl w:val="D2F6E246"/>
    <w:lvl w:ilvl="0" w:tplc="13E24028">
      <w:start w:val="1"/>
      <w:numFmt w:val="decimal"/>
      <w:lvlText w:val="(%1)"/>
      <w:lvlJc w:val="left"/>
      <w:pPr>
        <w:ind w:left="545" w:hanging="360"/>
      </w:pPr>
      <w:rPr>
        <w:rFonts w:hint="default"/>
        <w:w w:val="66"/>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num w:numId="1" w16cid:durableId="562326220">
    <w:abstractNumId w:val="1"/>
  </w:num>
  <w:num w:numId="2" w16cid:durableId="209185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lignBordersAndEdg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09"/>
    <w:rsid w:val="00003887"/>
    <w:rsid w:val="0001323A"/>
    <w:rsid w:val="0002043A"/>
    <w:rsid w:val="00021861"/>
    <w:rsid w:val="00026E1A"/>
    <w:rsid w:val="00046019"/>
    <w:rsid w:val="00056B4A"/>
    <w:rsid w:val="00061C85"/>
    <w:rsid w:val="000800B5"/>
    <w:rsid w:val="00085572"/>
    <w:rsid w:val="000965D3"/>
    <w:rsid w:val="000A2DE6"/>
    <w:rsid w:val="000A31FD"/>
    <w:rsid w:val="000D1AC1"/>
    <w:rsid w:val="000E104B"/>
    <w:rsid w:val="000E4F74"/>
    <w:rsid w:val="000F2295"/>
    <w:rsid w:val="000F3CF4"/>
    <w:rsid w:val="001027B9"/>
    <w:rsid w:val="00115B2A"/>
    <w:rsid w:val="00124B5D"/>
    <w:rsid w:val="00127570"/>
    <w:rsid w:val="00130F4A"/>
    <w:rsid w:val="00144051"/>
    <w:rsid w:val="001512B8"/>
    <w:rsid w:val="00164C97"/>
    <w:rsid w:val="00173427"/>
    <w:rsid w:val="001844DD"/>
    <w:rsid w:val="001A1E52"/>
    <w:rsid w:val="001A5F52"/>
    <w:rsid w:val="001B0613"/>
    <w:rsid w:val="001B38EF"/>
    <w:rsid w:val="001B765A"/>
    <w:rsid w:val="001D01CB"/>
    <w:rsid w:val="001D1099"/>
    <w:rsid w:val="001D68F4"/>
    <w:rsid w:val="002243EE"/>
    <w:rsid w:val="00254BD9"/>
    <w:rsid w:val="002603D5"/>
    <w:rsid w:val="00264807"/>
    <w:rsid w:val="00267045"/>
    <w:rsid w:val="0027172A"/>
    <w:rsid w:val="002733D0"/>
    <w:rsid w:val="002A3D06"/>
    <w:rsid w:val="002B00A5"/>
    <w:rsid w:val="002B6F5E"/>
    <w:rsid w:val="002C5218"/>
    <w:rsid w:val="002C6ED5"/>
    <w:rsid w:val="002D4E91"/>
    <w:rsid w:val="002F0D3B"/>
    <w:rsid w:val="002F30E0"/>
    <w:rsid w:val="0030617D"/>
    <w:rsid w:val="00306B02"/>
    <w:rsid w:val="0031318B"/>
    <w:rsid w:val="00326FF5"/>
    <w:rsid w:val="003340D0"/>
    <w:rsid w:val="00340BEE"/>
    <w:rsid w:val="003525F5"/>
    <w:rsid w:val="003554CF"/>
    <w:rsid w:val="00356DB0"/>
    <w:rsid w:val="0036199E"/>
    <w:rsid w:val="00364793"/>
    <w:rsid w:val="00365B47"/>
    <w:rsid w:val="00375947"/>
    <w:rsid w:val="0038405C"/>
    <w:rsid w:val="00391240"/>
    <w:rsid w:val="003A6425"/>
    <w:rsid w:val="003B28B6"/>
    <w:rsid w:val="003B2E64"/>
    <w:rsid w:val="003C14BF"/>
    <w:rsid w:val="003D7AC1"/>
    <w:rsid w:val="003E3247"/>
    <w:rsid w:val="003E4F5D"/>
    <w:rsid w:val="003E67FF"/>
    <w:rsid w:val="003F5C0C"/>
    <w:rsid w:val="003F68FC"/>
    <w:rsid w:val="003F769A"/>
    <w:rsid w:val="00410857"/>
    <w:rsid w:val="00423B92"/>
    <w:rsid w:val="0043074D"/>
    <w:rsid w:val="0043103D"/>
    <w:rsid w:val="00440A23"/>
    <w:rsid w:val="004424B2"/>
    <w:rsid w:val="004449DB"/>
    <w:rsid w:val="00450C03"/>
    <w:rsid w:val="004557C5"/>
    <w:rsid w:val="0045797C"/>
    <w:rsid w:val="004814AE"/>
    <w:rsid w:val="004A187D"/>
    <w:rsid w:val="004A5A0C"/>
    <w:rsid w:val="004A5DF6"/>
    <w:rsid w:val="004B412A"/>
    <w:rsid w:val="004B746D"/>
    <w:rsid w:val="004E54ED"/>
    <w:rsid w:val="004F12AE"/>
    <w:rsid w:val="004F2AD0"/>
    <w:rsid w:val="00500E7B"/>
    <w:rsid w:val="00501F6A"/>
    <w:rsid w:val="00502BC8"/>
    <w:rsid w:val="005040E1"/>
    <w:rsid w:val="00513257"/>
    <w:rsid w:val="005257F9"/>
    <w:rsid w:val="00553485"/>
    <w:rsid w:val="00561B01"/>
    <w:rsid w:val="0058413A"/>
    <w:rsid w:val="005851D5"/>
    <w:rsid w:val="005D58A9"/>
    <w:rsid w:val="005F7166"/>
    <w:rsid w:val="0061651B"/>
    <w:rsid w:val="00623DED"/>
    <w:rsid w:val="0063331D"/>
    <w:rsid w:val="006336EA"/>
    <w:rsid w:val="00633ECE"/>
    <w:rsid w:val="006645A6"/>
    <w:rsid w:val="006742F9"/>
    <w:rsid w:val="0067484C"/>
    <w:rsid w:val="00690B0D"/>
    <w:rsid w:val="006B18B5"/>
    <w:rsid w:val="006D3BC7"/>
    <w:rsid w:val="006D6516"/>
    <w:rsid w:val="006E483E"/>
    <w:rsid w:val="006F0822"/>
    <w:rsid w:val="00754A45"/>
    <w:rsid w:val="00754C40"/>
    <w:rsid w:val="007613E5"/>
    <w:rsid w:val="0076390C"/>
    <w:rsid w:val="00777105"/>
    <w:rsid w:val="00787697"/>
    <w:rsid w:val="00797E57"/>
    <w:rsid w:val="007A3627"/>
    <w:rsid w:val="007A6CCD"/>
    <w:rsid w:val="007B3367"/>
    <w:rsid w:val="007C3B36"/>
    <w:rsid w:val="007E75DF"/>
    <w:rsid w:val="00801C5C"/>
    <w:rsid w:val="00803B76"/>
    <w:rsid w:val="00804316"/>
    <w:rsid w:val="00821167"/>
    <w:rsid w:val="0082192F"/>
    <w:rsid w:val="008379F1"/>
    <w:rsid w:val="0084462C"/>
    <w:rsid w:val="00851A80"/>
    <w:rsid w:val="0087272D"/>
    <w:rsid w:val="00885A8C"/>
    <w:rsid w:val="00887E79"/>
    <w:rsid w:val="008908B4"/>
    <w:rsid w:val="008A2475"/>
    <w:rsid w:val="008B52B0"/>
    <w:rsid w:val="008C5C2C"/>
    <w:rsid w:val="008D0128"/>
    <w:rsid w:val="008E15F8"/>
    <w:rsid w:val="008E7990"/>
    <w:rsid w:val="008F5BF6"/>
    <w:rsid w:val="00902CEC"/>
    <w:rsid w:val="009036B4"/>
    <w:rsid w:val="00914942"/>
    <w:rsid w:val="009337EA"/>
    <w:rsid w:val="00942EB0"/>
    <w:rsid w:val="009438C3"/>
    <w:rsid w:val="009738C6"/>
    <w:rsid w:val="00980589"/>
    <w:rsid w:val="0098470C"/>
    <w:rsid w:val="009A0B69"/>
    <w:rsid w:val="009B55C1"/>
    <w:rsid w:val="009D10FC"/>
    <w:rsid w:val="009F182A"/>
    <w:rsid w:val="009F66CF"/>
    <w:rsid w:val="00A175A1"/>
    <w:rsid w:val="00A32822"/>
    <w:rsid w:val="00A371CD"/>
    <w:rsid w:val="00A45997"/>
    <w:rsid w:val="00A46A5B"/>
    <w:rsid w:val="00A523DD"/>
    <w:rsid w:val="00A549A3"/>
    <w:rsid w:val="00A54A6F"/>
    <w:rsid w:val="00A552B4"/>
    <w:rsid w:val="00A56727"/>
    <w:rsid w:val="00A640A5"/>
    <w:rsid w:val="00A731E2"/>
    <w:rsid w:val="00A73719"/>
    <w:rsid w:val="00A840B8"/>
    <w:rsid w:val="00AB0342"/>
    <w:rsid w:val="00AC0C3A"/>
    <w:rsid w:val="00AE097A"/>
    <w:rsid w:val="00B00D4E"/>
    <w:rsid w:val="00B04505"/>
    <w:rsid w:val="00B24B97"/>
    <w:rsid w:val="00B92858"/>
    <w:rsid w:val="00B94C0D"/>
    <w:rsid w:val="00B94E6A"/>
    <w:rsid w:val="00B96E6A"/>
    <w:rsid w:val="00BA0BB5"/>
    <w:rsid w:val="00BA2B12"/>
    <w:rsid w:val="00BA69FA"/>
    <w:rsid w:val="00BA7309"/>
    <w:rsid w:val="00BB132E"/>
    <w:rsid w:val="00BC1D4E"/>
    <w:rsid w:val="00BC2662"/>
    <w:rsid w:val="00BC3002"/>
    <w:rsid w:val="00BC7F8A"/>
    <w:rsid w:val="00BD1F34"/>
    <w:rsid w:val="00BD7465"/>
    <w:rsid w:val="00BE1D6F"/>
    <w:rsid w:val="00C12118"/>
    <w:rsid w:val="00C13B65"/>
    <w:rsid w:val="00C31655"/>
    <w:rsid w:val="00C3618A"/>
    <w:rsid w:val="00C47E04"/>
    <w:rsid w:val="00C556D3"/>
    <w:rsid w:val="00C63449"/>
    <w:rsid w:val="00C657AE"/>
    <w:rsid w:val="00C77C5F"/>
    <w:rsid w:val="00C95CFA"/>
    <w:rsid w:val="00CA1263"/>
    <w:rsid w:val="00CA5EBD"/>
    <w:rsid w:val="00CC0B33"/>
    <w:rsid w:val="00CC2F5B"/>
    <w:rsid w:val="00CC3166"/>
    <w:rsid w:val="00CD11FC"/>
    <w:rsid w:val="00CD70E4"/>
    <w:rsid w:val="00CE0087"/>
    <w:rsid w:val="00CF1699"/>
    <w:rsid w:val="00CF6049"/>
    <w:rsid w:val="00CF6D7D"/>
    <w:rsid w:val="00CF727A"/>
    <w:rsid w:val="00D122B4"/>
    <w:rsid w:val="00D35CFD"/>
    <w:rsid w:val="00D44985"/>
    <w:rsid w:val="00D70F07"/>
    <w:rsid w:val="00D76CC5"/>
    <w:rsid w:val="00D84F7B"/>
    <w:rsid w:val="00DB709B"/>
    <w:rsid w:val="00DC06D0"/>
    <w:rsid w:val="00DC2B5A"/>
    <w:rsid w:val="00DD5E74"/>
    <w:rsid w:val="00DE0C6C"/>
    <w:rsid w:val="00DF021B"/>
    <w:rsid w:val="00E20225"/>
    <w:rsid w:val="00E232E9"/>
    <w:rsid w:val="00E26AF8"/>
    <w:rsid w:val="00E302DD"/>
    <w:rsid w:val="00E4392D"/>
    <w:rsid w:val="00E5388E"/>
    <w:rsid w:val="00E6792E"/>
    <w:rsid w:val="00E71C35"/>
    <w:rsid w:val="00E85105"/>
    <w:rsid w:val="00E86C0F"/>
    <w:rsid w:val="00E9072D"/>
    <w:rsid w:val="00E92EEA"/>
    <w:rsid w:val="00EA36B9"/>
    <w:rsid w:val="00EB2E5B"/>
    <w:rsid w:val="00EB65FB"/>
    <w:rsid w:val="00EC4DFC"/>
    <w:rsid w:val="00ED3CF6"/>
    <w:rsid w:val="00EE0BBF"/>
    <w:rsid w:val="00EE1536"/>
    <w:rsid w:val="00EE2C3B"/>
    <w:rsid w:val="00F07066"/>
    <w:rsid w:val="00F10FF5"/>
    <w:rsid w:val="00F113EC"/>
    <w:rsid w:val="00F1146C"/>
    <w:rsid w:val="00F1477E"/>
    <w:rsid w:val="00F1723B"/>
    <w:rsid w:val="00F24A79"/>
    <w:rsid w:val="00F24DAB"/>
    <w:rsid w:val="00F30816"/>
    <w:rsid w:val="00F42357"/>
    <w:rsid w:val="00F437CC"/>
    <w:rsid w:val="00F50DA7"/>
    <w:rsid w:val="00F542B2"/>
    <w:rsid w:val="00F601B7"/>
    <w:rsid w:val="00F63E87"/>
    <w:rsid w:val="00F64D5C"/>
    <w:rsid w:val="00F747ED"/>
    <w:rsid w:val="00FB1931"/>
    <w:rsid w:val="00FC4BB4"/>
    <w:rsid w:val="00FC69A9"/>
    <w:rsid w:val="00FE303A"/>
    <w:rsid w:val="00FE5FAB"/>
    <w:rsid w:val="00FF3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0B4ECA"/>
  <w15:docId w15:val="{3FEE3EE9-D68C-4BA1-B818-CC8C4C7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D4E"/>
    <w:pPr>
      <w:widowControl w:val="0"/>
      <w:jc w:val="both"/>
    </w:pPr>
    <w:rPr>
      <w:rFonts w:ascii="ＭＳ 明朝"/>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3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A2B12"/>
    <w:rPr>
      <w:rFonts w:ascii="Arial" w:eastAsia="ＭＳ ゴシック" w:hAnsi="Arial"/>
      <w:sz w:val="18"/>
      <w:szCs w:val="18"/>
    </w:rPr>
  </w:style>
  <w:style w:type="paragraph" w:styleId="a5">
    <w:name w:val="header"/>
    <w:basedOn w:val="a"/>
    <w:rsid w:val="008D0128"/>
    <w:pPr>
      <w:tabs>
        <w:tab w:val="center" w:pos="4252"/>
        <w:tab w:val="right" w:pos="8504"/>
      </w:tabs>
      <w:snapToGrid w:val="0"/>
    </w:pPr>
  </w:style>
  <w:style w:type="paragraph" w:styleId="a6">
    <w:name w:val="footer"/>
    <w:basedOn w:val="a"/>
    <w:rsid w:val="008D0128"/>
    <w:pPr>
      <w:tabs>
        <w:tab w:val="center" w:pos="4252"/>
        <w:tab w:val="right" w:pos="8504"/>
      </w:tabs>
      <w:snapToGrid w:val="0"/>
    </w:pPr>
  </w:style>
  <w:style w:type="character" w:styleId="a7">
    <w:name w:val="page number"/>
    <w:basedOn w:val="a0"/>
    <w:rsid w:val="001A1E52"/>
  </w:style>
  <w:style w:type="character" w:styleId="a8">
    <w:name w:val="annotation reference"/>
    <w:basedOn w:val="a0"/>
    <w:semiHidden/>
    <w:rsid w:val="0045797C"/>
    <w:rPr>
      <w:sz w:val="18"/>
      <w:szCs w:val="18"/>
    </w:rPr>
  </w:style>
  <w:style w:type="paragraph" w:styleId="a9">
    <w:name w:val="annotation text"/>
    <w:basedOn w:val="a"/>
    <w:semiHidden/>
    <w:rsid w:val="0045797C"/>
    <w:pPr>
      <w:jc w:val="left"/>
    </w:pPr>
  </w:style>
  <w:style w:type="paragraph" w:styleId="aa">
    <w:name w:val="annotation subject"/>
    <w:basedOn w:val="a9"/>
    <w:next w:val="a9"/>
    <w:semiHidden/>
    <w:rsid w:val="0045797C"/>
    <w:rPr>
      <w:b/>
      <w:bCs/>
    </w:rPr>
  </w:style>
  <w:style w:type="paragraph" w:styleId="ab">
    <w:name w:val="List Paragraph"/>
    <w:basedOn w:val="a"/>
    <w:uiPriority w:val="34"/>
    <w:qFormat/>
    <w:rsid w:val="003F769A"/>
    <w:pPr>
      <w:ind w:leftChars="400" w:left="840"/>
    </w:pPr>
  </w:style>
  <w:style w:type="character" w:styleId="ac">
    <w:name w:val="Hyperlink"/>
    <w:basedOn w:val="a0"/>
    <w:uiPriority w:val="99"/>
    <w:unhideWhenUsed/>
    <w:rsid w:val="00D44985"/>
    <w:rPr>
      <w:color w:val="0563C1" w:themeColor="hyperlink"/>
      <w:u w:val="single"/>
    </w:rPr>
  </w:style>
  <w:style w:type="character" w:styleId="ad">
    <w:name w:val="Unresolved Mention"/>
    <w:basedOn w:val="a0"/>
    <w:uiPriority w:val="99"/>
    <w:semiHidden/>
    <w:unhideWhenUsed/>
    <w:rsid w:val="00D44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8DE39-AD0A-41AD-B202-350482B5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3</Pages>
  <Words>591</Words>
  <Characters>3369</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　　　　　　　　　示</vt:lpstr>
      <vt:lpstr>告　　　　　　　　　示</vt:lpstr>
    </vt:vector>
  </TitlesOfParts>
  <Company>兵庫県</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　　　　　　　　　示</dc:title>
  <dc:creator>m098096</dc:creator>
  <cp:lastModifiedBy>東道　恵子</cp:lastModifiedBy>
  <cp:revision>33</cp:revision>
  <cp:lastPrinted>2025-05-07T03:13:00Z</cp:lastPrinted>
  <dcterms:created xsi:type="dcterms:W3CDTF">2024-03-19T02:33:00Z</dcterms:created>
  <dcterms:modified xsi:type="dcterms:W3CDTF">2025-10-09T01:27:00Z</dcterms:modified>
</cp:coreProperties>
</file>