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FC" w:rsidRPr="003E29FB" w:rsidRDefault="00E45276" w:rsidP="003E29FB">
      <w:pPr>
        <w:jc w:val="center"/>
        <w:rPr>
          <w:rFonts w:hAnsi="ＭＳ 明朝"/>
          <w:color w:val="FF0000"/>
          <w:sz w:val="32"/>
          <w:szCs w:val="32"/>
        </w:rPr>
      </w:pPr>
      <w:bookmarkStart w:id="0" w:name="_GoBack"/>
      <w:bookmarkEnd w:id="0"/>
      <w:r>
        <w:rPr>
          <w:rFonts w:hAnsi="ＭＳ 明朝" w:hint="eastAsia"/>
          <w:sz w:val="32"/>
          <w:szCs w:val="32"/>
        </w:rPr>
        <w:t>賃</w:t>
      </w:r>
      <w:r w:rsidR="00D977C8">
        <w:rPr>
          <w:rFonts w:hAnsi="ＭＳ 明朝" w:hint="eastAsia"/>
          <w:sz w:val="32"/>
          <w:szCs w:val="32"/>
        </w:rPr>
        <w:t xml:space="preserve">　</w:t>
      </w:r>
      <w:r>
        <w:rPr>
          <w:rFonts w:hAnsi="ＭＳ 明朝" w:hint="eastAsia"/>
          <w:sz w:val="32"/>
          <w:szCs w:val="32"/>
        </w:rPr>
        <w:t>貸</w:t>
      </w:r>
      <w:r w:rsidR="00D977C8">
        <w:rPr>
          <w:rFonts w:hAnsi="ＭＳ 明朝" w:hint="eastAsia"/>
          <w:sz w:val="32"/>
          <w:szCs w:val="32"/>
        </w:rPr>
        <w:t xml:space="preserve">　</w:t>
      </w:r>
      <w:r>
        <w:rPr>
          <w:rFonts w:hAnsi="ＭＳ 明朝" w:hint="eastAsia"/>
          <w:sz w:val="32"/>
          <w:szCs w:val="32"/>
        </w:rPr>
        <w:t>借</w:t>
      </w:r>
      <w:r w:rsidR="00D977C8">
        <w:rPr>
          <w:rFonts w:hAnsi="ＭＳ 明朝" w:hint="eastAsia"/>
          <w:sz w:val="32"/>
          <w:szCs w:val="32"/>
        </w:rPr>
        <w:t xml:space="preserve">　</w:t>
      </w:r>
      <w:r>
        <w:rPr>
          <w:rFonts w:hAnsi="ＭＳ 明朝" w:hint="eastAsia"/>
          <w:sz w:val="32"/>
          <w:szCs w:val="32"/>
        </w:rPr>
        <w:t>契</w:t>
      </w:r>
      <w:r w:rsidR="00D977C8">
        <w:rPr>
          <w:rFonts w:hAnsi="ＭＳ 明朝" w:hint="eastAsia"/>
          <w:sz w:val="32"/>
          <w:szCs w:val="32"/>
        </w:rPr>
        <w:t xml:space="preserve">　</w:t>
      </w:r>
      <w:r>
        <w:rPr>
          <w:rFonts w:hAnsi="ＭＳ 明朝" w:hint="eastAsia"/>
          <w:sz w:val="32"/>
          <w:szCs w:val="32"/>
        </w:rPr>
        <w:t>約</w:t>
      </w:r>
      <w:r w:rsidR="00D977C8">
        <w:rPr>
          <w:rFonts w:hAnsi="ＭＳ 明朝" w:hint="eastAsia"/>
          <w:sz w:val="32"/>
          <w:szCs w:val="32"/>
        </w:rPr>
        <w:t xml:space="preserve">　</w:t>
      </w:r>
      <w:r>
        <w:rPr>
          <w:rFonts w:hAnsi="ＭＳ 明朝" w:hint="eastAsia"/>
          <w:sz w:val="32"/>
          <w:szCs w:val="32"/>
        </w:rPr>
        <w:t>書</w:t>
      </w:r>
      <w:r w:rsidR="00D977C8">
        <w:rPr>
          <w:rFonts w:hAnsi="ＭＳ 明朝" w:hint="eastAsia"/>
          <w:sz w:val="32"/>
          <w:szCs w:val="32"/>
        </w:rPr>
        <w:t xml:space="preserve">　</w:t>
      </w:r>
    </w:p>
    <w:p w:rsidR="003E29FB" w:rsidRDefault="003E29FB" w:rsidP="003E29FB">
      <w:pPr>
        <w:rPr>
          <w:rFonts w:hAnsi="ＭＳ 明朝"/>
        </w:rPr>
      </w:pPr>
    </w:p>
    <w:p w:rsidR="00CC5050" w:rsidRPr="00CD094F" w:rsidRDefault="00587967" w:rsidP="003E29FB">
      <w:pPr>
        <w:ind w:firstLineChars="100" w:firstLine="240"/>
        <w:rPr>
          <w:rFonts w:hAnsi="ＭＳ 明朝"/>
        </w:rPr>
      </w:pPr>
      <w:r w:rsidRPr="00CD094F">
        <w:rPr>
          <w:rFonts w:hAnsi="ＭＳ 明朝" w:hint="eastAsia"/>
        </w:rPr>
        <w:t>兵庫県</w:t>
      </w:r>
      <w:r w:rsidR="00E45276">
        <w:rPr>
          <w:rFonts w:hAnsi="ＭＳ 明朝" w:hint="eastAsia"/>
        </w:rPr>
        <w:t>立</w:t>
      </w:r>
      <w:r w:rsidR="00E45276" w:rsidRPr="00E45276">
        <w:rPr>
          <w:rFonts w:hAnsi="ＭＳ 明朝" w:hint="eastAsia"/>
          <w:u w:val="single"/>
        </w:rPr>
        <w:t xml:space="preserve">　　</w:t>
      </w:r>
      <w:r w:rsidR="00D977C8">
        <w:rPr>
          <w:rFonts w:hAnsi="ＭＳ 明朝" w:hint="eastAsia"/>
          <w:u w:val="single"/>
        </w:rPr>
        <w:t xml:space="preserve">　　</w:t>
      </w:r>
      <w:r w:rsidR="00E45276" w:rsidRPr="00E45276">
        <w:rPr>
          <w:rFonts w:hAnsi="ＭＳ 明朝" w:hint="eastAsia"/>
          <w:u w:val="single"/>
        </w:rPr>
        <w:t xml:space="preserve">　</w:t>
      </w:r>
      <w:r w:rsidR="00E45276">
        <w:rPr>
          <w:rFonts w:hAnsi="ＭＳ 明朝" w:hint="eastAsia"/>
        </w:rPr>
        <w:t>高等学校</w:t>
      </w:r>
      <w:r w:rsidRPr="00CD094F">
        <w:rPr>
          <w:rFonts w:hAnsi="ＭＳ 明朝" w:hint="eastAsia"/>
        </w:rPr>
        <w:t>（以下「甲」という。）と</w:t>
      </w:r>
      <w:r w:rsidR="00E45276" w:rsidRPr="00E45276">
        <w:rPr>
          <w:rFonts w:hAnsi="ＭＳ 明朝" w:hint="eastAsia"/>
          <w:u w:val="single"/>
        </w:rPr>
        <w:t xml:space="preserve">　</w:t>
      </w:r>
      <w:r w:rsidR="00E45276">
        <w:rPr>
          <w:rFonts w:hAnsi="ＭＳ 明朝" w:hint="eastAsia"/>
          <w:u w:val="single"/>
        </w:rPr>
        <w:t xml:space="preserve">　</w:t>
      </w:r>
      <w:r w:rsidR="00D977C8">
        <w:rPr>
          <w:rFonts w:hAnsi="ＭＳ 明朝" w:hint="eastAsia"/>
          <w:u w:val="single"/>
        </w:rPr>
        <w:t xml:space="preserve">　</w:t>
      </w:r>
      <w:r w:rsidR="00E45276">
        <w:rPr>
          <w:rFonts w:hAnsi="ＭＳ 明朝" w:hint="eastAsia"/>
          <w:u w:val="single"/>
        </w:rPr>
        <w:t xml:space="preserve">　</w:t>
      </w:r>
      <w:r w:rsidR="00E45276" w:rsidRPr="00E45276">
        <w:rPr>
          <w:rFonts w:hAnsi="ＭＳ 明朝" w:hint="eastAsia"/>
          <w:u w:val="single"/>
        </w:rPr>
        <w:t xml:space="preserve">　</w:t>
      </w:r>
      <w:r w:rsidR="00495FF7" w:rsidRPr="00CD094F">
        <w:rPr>
          <w:rFonts w:hAnsi="ＭＳ 明朝" w:hint="eastAsia"/>
        </w:rPr>
        <w:t>（</w:t>
      </w:r>
      <w:r w:rsidRPr="00CD094F">
        <w:rPr>
          <w:rFonts w:hAnsi="ＭＳ 明朝" w:hint="eastAsia"/>
        </w:rPr>
        <w:t>以下「乙」という。）</w:t>
      </w:r>
      <w:r w:rsidR="00D977C8">
        <w:rPr>
          <w:rFonts w:hAnsi="ＭＳ 明朝" w:hint="eastAsia"/>
        </w:rPr>
        <w:t>と</w:t>
      </w:r>
      <w:r w:rsidR="00594FDF" w:rsidRPr="00CD094F">
        <w:rPr>
          <w:rFonts w:hAnsi="ＭＳ 明朝" w:hint="eastAsia"/>
        </w:rPr>
        <w:t>は、</w:t>
      </w:r>
      <w:r w:rsidR="00E45276" w:rsidRPr="00E45276">
        <w:rPr>
          <w:rFonts w:hAnsi="ＭＳ 明朝" w:hint="eastAsia"/>
          <w:u w:val="single"/>
        </w:rPr>
        <w:t xml:space="preserve">　</w:t>
      </w:r>
      <w:r w:rsidR="00E45276">
        <w:rPr>
          <w:rFonts w:hAnsi="ＭＳ 明朝" w:hint="eastAsia"/>
          <w:u w:val="single"/>
        </w:rPr>
        <w:t>（賃貸借物品）</w:t>
      </w:r>
      <w:r w:rsidR="00E45276" w:rsidRPr="00E45276">
        <w:rPr>
          <w:rFonts w:hAnsi="ＭＳ 明朝" w:hint="eastAsia"/>
          <w:u w:val="single"/>
        </w:rPr>
        <w:t xml:space="preserve">　</w:t>
      </w:r>
      <w:r w:rsidR="00392DE6" w:rsidRPr="00CD094F">
        <w:rPr>
          <w:rFonts w:hAnsi="ＭＳ 明朝" w:hint="eastAsia"/>
        </w:rPr>
        <w:t>（以下「</w:t>
      </w:r>
      <w:r w:rsidR="00E45276">
        <w:rPr>
          <w:rFonts w:hAnsi="ＭＳ 明朝" w:hint="eastAsia"/>
        </w:rPr>
        <w:t>物件</w:t>
      </w:r>
      <w:r w:rsidR="00E07090" w:rsidRPr="00CD094F">
        <w:rPr>
          <w:rFonts w:hAnsi="ＭＳ 明朝" w:hint="eastAsia"/>
        </w:rPr>
        <w:t>」という。）の賃貸借及びソフトウェアの提供に</w:t>
      </w:r>
      <w:r w:rsidR="00D977C8">
        <w:rPr>
          <w:rFonts w:hAnsi="ＭＳ 明朝" w:hint="eastAsia"/>
        </w:rPr>
        <w:t>ついて</w:t>
      </w:r>
      <w:r w:rsidR="00E07090" w:rsidRPr="00CD094F">
        <w:rPr>
          <w:rFonts w:hAnsi="ＭＳ 明朝" w:hint="eastAsia"/>
        </w:rPr>
        <w:t>、</w:t>
      </w:r>
      <w:r w:rsidRPr="00CD094F">
        <w:rPr>
          <w:rFonts w:hAnsi="ＭＳ 明朝" w:hint="eastAsia"/>
        </w:rPr>
        <w:t>次の条項に従うほか、関係法令を遵守し、信義誠実の原則を守り、これを履行するものとする。</w:t>
      </w:r>
    </w:p>
    <w:p w:rsidR="00CC5050" w:rsidRPr="00CD094F" w:rsidRDefault="00CC5050" w:rsidP="003E29FB">
      <w:pPr>
        <w:rPr>
          <w:rFonts w:hAnsi="ＭＳ 明朝"/>
        </w:rPr>
      </w:pPr>
    </w:p>
    <w:p w:rsidR="00CC5050" w:rsidRPr="00CD094F" w:rsidRDefault="00CC5050" w:rsidP="003E29FB">
      <w:pPr>
        <w:rPr>
          <w:rFonts w:hAnsi="ＭＳ 明朝"/>
        </w:rPr>
      </w:pPr>
      <w:r w:rsidRPr="00CD094F">
        <w:rPr>
          <w:rFonts w:hAnsi="ＭＳ 明朝" w:hint="eastAsia"/>
        </w:rPr>
        <w:t>（対象物件及び設置場所）</w:t>
      </w:r>
    </w:p>
    <w:p w:rsidR="00CC5050" w:rsidRPr="00CD094F" w:rsidRDefault="00213196" w:rsidP="003E29FB">
      <w:pPr>
        <w:rPr>
          <w:rFonts w:hAnsi="ＭＳ 明朝"/>
        </w:rPr>
      </w:pPr>
      <w:r w:rsidRPr="00CD094F">
        <w:rPr>
          <w:rFonts w:hAnsi="ＭＳ 明朝" w:hint="eastAsia"/>
        </w:rPr>
        <w:t>第1条　甲は、乙から別表の物件を賃借し、乙は、甲に当該物件を賃貸する。</w:t>
      </w:r>
    </w:p>
    <w:p w:rsidR="00CC5050" w:rsidRPr="00CD094F" w:rsidRDefault="00392DE6" w:rsidP="003E29FB">
      <w:pPr>
        <w:rPr>
          <w:rFonts w:hAnsi="ＭＳ 明朝"/>
        </w:rPr>
      </w:pPr>
      <w:r w:rsidRPr="00CD094F">
        <w:rPr>
          <w:rFonts w:hAnsi="ＭＳ 明朝" w:hint="eastAsia"/>
        </w:rPr>
        <w:t xml:space="preserve">２　</w:t>
      </w:r>
      <w:r w:rsidR="00E45276">
        <w:rPr>
          <w:rFonts w:hAnsi="ＭＳ 明朝" w:hint="eastAsia"/>
        </w:rPr>
        <w:t>物件、提供を受ける</w:t>
      </w:r>
      <w:r w:rsidRPr="00CD094F">
        <w:rPr>
          <w:rFonts w:hAnsi="ＭＳ 明朝" w:hint="eastAsia"/>
        </w:rPr>
        <w:t>ソフトウェア</w:t>
      </w:r>
      <w:r w:rsidR="00842F08" w:rsidRPr="00CD094F">
        <w:rPr>
          <w:rFonts w:hAnsi="ＭＳ 明朝" w:hint="eastAsia"/>
        </w:rPr>
        <w:t>及び設置場所は、</w:t>
      </w:r>
      <w:r w:rsidR="003B0DFC">
        <w:rPr>
          <w:rFonts w:hAnsi="ＭＳ 明朝" w:hint="eastAsia"/>
        </w:rPr>
        <w:t>仕様書</w:t>
      </w:r>
      <w:r w:rsidR="00CC5050" w:rsidRPr="00CD094F">
        <w:rPr>
          <w:rFonts w:hAnsi="ＭＳ 明朝" w:hint="eastAsia"/>
        </w:rPr>
        <w:t>記載のとおりとする。</w:t>
      </w:r>
    </w:p>
    <w:p w:rsidR="00392DE6" w:rsidRDefault="00495FF7" w:rsidP="003E29FB">
      <w:pPr>
        <w:ind w:left="240" w:hangingChars="100" w:hanging="240"/>
        <w:rPr>
          <w:rFonts w:hAnsi="ＭＳ 明朝"/>
        </w:rPr>
      </w:pPr>
      <w:r w:rsidRPr="00CD094F">
        <w:rPr>
          <w:rFonts w:hAnsi="ＭＳ 明朝" w:hint="eastAsia"/>
        </w:rPr>
        <w:t xml:space="preserve">３　</w:t>
      </w:r>
      <w:r w:rsidR="00E45276">
        <w:rPr>
          <w:rFonts w:hAnsi="ＭＳ 明朝" w:hint="eastAsia"/>
        </w:rPr>
        <w:t>この契約でソフトウェアとは、甲が、著作権者等適法な権原を有する者との間でソフトウェアの使用許諾契約を締結することを前提に、</w:t>
      </w:r>
      <w:r w:rsidR="00D977C8">
        <w:rPr>
          <w:rFonts w:hAnsi="ＭＳ 明朝" w:hint="eastAsia"/>
        </w:rPr>
        <w:t>乙</w:t>
      </w:r>
      <w:r w:rsidR="00E45276">
        <w:rPr>
          <w:rFonts w:hAnsi="ＭＳ 明朝" w:hint="eastAsia"/>
        </w:rPr>
        <w:t>から提供されるものをいい、記憶媒体、パッケージ及び取扱説明書等を含む。</w:t>
      </w:r>
    </w:p>
    <w:p w:rsidR="00CC5050" w:rsidRPr="00CD094F" w:rsidRDefault="00CC5050" w:rsidP="003E29FB">
      <w:pPr>
        <w:rPr>
          <w:rFonts w:hAnsi="ＭＳ 明朝"/>
        </w:rPr>
      </w:pPr>
      <w:r w:rsidRPr="00CD094F">
        <w:rPr>
          <w:rFonts w:hAnsi="ＭＳ 明朝" w:hint="eastAsia"/>
        </w:rPr>
        <w:t>（契約期間）</w:t>
      </w:r>
    </w:p>
    <w:p w:rsidR="009B2967" w:rsidRPr="00CD094F" w:rsidRDefault="00832355" w:rsidP="003E29FB">
      <w:pPr>
        <w:rPr>
          <w:rFonts w:hAnsi="ＭＳ 明朝"/>
        </w:rPr>
      </w:pPr>
      <w:r w:rsidRPr="00CD094F">
        <w:rPr>
          <w:rFonts w:hAnsi="ＭＳ 明朝" w:hint="eastAsia"/>
        </w:rPr>
        <w:t>第２条　契約期間は、</w:t>
      </w:r>
      <w:r w:rsidR="00EB7852" w:rsidRPr="00CD094F">
        <w:rPr>
          <w:rFonts w:hAnsi="ＭＳ 明朝" w:hint="eastAsia"/>
        </w:rPr>
        <w:t>令和</w:t>
      </w:r>
      <w:r w:rsidR="00B21A3F">
        <w:rPr>
          <w:rFonts w:hAnsi="ＭＳ 明朝" w:hint="eastAsia"/>
        </w:rPr>
        <w:t>７</w:t>
      </w:r>
      <w:r w:rsidRPr="00CD094F">
        <w:rPr>
          <w:rFonts w:hAnsi="ＭＳ 明朝" w:hint="eastAsia"/>
        </w:rPr>
        <w:t>年</w:t>
      </w:r>
      <w:r w:rsidR="003E29FB">
        <w:rPr>
          <w:rFonts w:hAnsi="ＭＳ 明朝" w:hint="eastAsia"/>
        </w:rPr>
        <w:t>３</w:t>
      </w:r>
      <w:r w:rsidRPr="00CD094F">
        <w:rPr>
          <w:rFonts w:hAnsi="ＭＳ 明朝" w:hint="eastAsia"/>
        </w:rPr>
        <w:t>月</w:t>
      </w:r>
      <w:r w:rsidR="003E29FB">
        <w:rPr>
          <w:rFonts w:hAnsi="ＭＳ 明朝" w:hint="eastAsia"/>
        </w:rPr>
        <w:t>31</w:t>
      </w:r>
      <w:r w:rsidRPr="00CD094F">
        <w:rPr>
          <w:rFonts w:hAnsi="ＭＳ 明朝" w:hint="eastAsia"/>
        </w:rPr>
        <w:t>日から</w:t>
      </w:r>
      <w:r w:rsidR="00EB7852" w:rsidRPr="00CD094F">
        <w:rPr>
          <w:rFonts w:hAnsi="ＭＳ 明朝" w:hint="eastAsia"/>
        </w:rPr>
        <w:t>令和</w:t>
      </w:r>
      <w:r w:rsidR="003E29FB">
        <w:rPr>
          <w:rFonts w:hAnsi="ＭＳ 明朝" w:hint="eastAsia"/>
        </w:rPr>
        <w:t>12</w:t>
      </w:r>
      <w:r w:rsidRPr="00CD094F">
        <w:rPr>
          <w:rFonts w:hAnsi="ＭＳ 明朝" w:hint="eastAsia"/>
        </w:rPr>
        <w:t>年</w:t>
      </w:r>
      <w:r w:rsidR="003E29FB">
        <w:rPr>
          <w:rFonts w:hAnsi="ＭＳ 明朝" w:hint="eastAsia"/>
        </w:rPr>
        <w:t>３</w:t>
      </w:r>
      <w:r w:rsidRPr="00CD094F">
        <w:rPr>
          <w:rFonts w:hAnsi="ＭＳ 明朝" w:hint="eastAsia"/>
        </w:rPr>
        <w:t>月</w:t>
      </w:r>
      <w:r w:rsidR="003E29FB">
        <w:rPr>
          <w:rFonts w:hAnsi="ＭＳ 明朝" w:hint="eastAsia"/>
        </w:rPr>
        <w:t>30</w:t>
      </w:r>
      <w:r w:rsidR="00CC5050" w:rsidRPr="00CD094F">
        <w:rPr>
          <w:rFonts w:hAnsi="ＭＳ 明朝" w:hint="eastAsia"/>
        </w:rPr>
        <w:t>日までとする。</w:t>
      </w:r>
    </w:p>
    <w:p w:rsidR="00CC5050" w:rsidRPr="00CD094F" w:rsidRDefault="00CC5050" w:rsidP="003E29FB">
      <w:pPr>
        <w:rPr>
          <w:rFonts w:hAnsi="ＭＳ 明朝"/>
        </w:rPr>
      </w:pPr>
      <w:r w:rsidRPr="00CD094F">
        <w:rPr>
          <w:rFonts w:hAnsi="ＭＳ 明朝" w:hint="eastAsia"/>
        </w:rPr>
        <w:t>（賃貸借料）</w:t>
      </w:r>
    </w:p>
    <w:p w:rsidR="00E45276" w:rsidRPr="00E45276" w:rsidRDefault="00CC5050" w:rsidP="003E29FB">
      <w:pPr>
        <w:ind w:left="240" w:right="108" w:hangingChars="100" w:hanging="240"/>
        <w:rPr>
          <w:rFonts w:hAnsi="ＭＳ 明朝"/>
        </w:rPr>
      </w:pPr>
      <w:r w:rsidRPr="00CD094F">
        <w:rPr>
          <w:rFonts w:hAnsi="ＭＳ 明朝" w:hint="eastAsia"/>
        </w:rPr>
        <w:t>第３条　賃貸借料</w:t>
      </w:r>
      <w:r w:rsidR="00E45276">
        <w:rPr>
          <w:rFonts w:hAnsi="ＭＳ 明朝" w:hint="eastAsia"/>
        </w:rPr>
        <w:t>（ソフトウェアの提供料を含む。以下同じ。）</w:t>
      </w:r>
      <w:r w:rsidRPr="00CD094F">
        <w:rPr>
          <w:rFonts w:hAnsi="ＭＳ 明朝" w:hint="eastAsia"/>
        </w:rPr>
        <w:t>は、月額</w:t>
      </w:r>
      <w:r w:rsidR="00466055" w:rsidRPr="00CD094F">
        <w:rPr>
          <w:rFonts w:hAnsi="ＭＳ 明朝" w:hint="eastAsia"/>
        </w:rPr>
        <w:t>金</w:t>
      </w:r>
      <w:r w:rsidR="00E45276" w:rsidRPr="003E29FB">
        <w:rPr>
          <w:rFonts w:hAnsi="ＭＳ 明朝" w:hint="eastAsia"/>
          <w:u w:val="single"/>
        </w:rPr>
        <w:t xml:space="preserve">　　　</w:t>
      </w:r>
      <w:r w:rsidR="00262495" w:rsidRPr="003E29FB">
        <w:rPr>
          <w:rFonts w:hAnsi="ＭＳ 明朝" w:hint="eastAsia"/>
          <w:u w:val="single"/>
        </w:rPr>
        <w:t xml:space="preserve">　</w:t>
      </w:r>
      <w:r w:rsidR="00E45276" w:rsidRPr="003E29FB">
        <w:rPr>
          <w:rFonts w:hAnsi="ＭＳ 明朝" w:hint="eastAsia"/>
          <w:u w:val="single"/>
        </w:rPr>
        <w:t xml:space="preserve">　</w:t>
      </w:r>
      <w:r w:rsidRPr="00CD094F">
        <w:rPr>
          <w:rFonts w:hAnsi="ＭＳ 明朝" w:hint="eastAsia"/>
        </w:rPr>
        <w:t>円（うち消費税及び地方消費税の額金</w:t>
      </w:r>
      <w:r w:rsidR="00E45276" w:rsidRPr="003E29FB">
        <w:rPr>
          <w:rFonts w:hAnsi="ＭＳ 明朝" w:hint="eastAsia"/>
          <w:u w:val="single"/>
        </w:rPr>
        <w:t xml:space="preserve">　　</w:t>
      </w:r>
      <w:r w:rsidR="003E29FB" w:rsidRPr="003E29FB">
        <w:rPr>
          <w:rFonts w:hAnsi="ＭＳ 明朝" w:hint="eastAsia"/>
          <w:u w:val="single"/>
        </w:rPr>
        <w:t xml:space="preserve">　</w:t>
      </w:r>
      <w:r w:rsidR="00E45276" w:rsidRPr="003E29FB">
        <w:rPr>
          <w:rFonts w:hAnsi="ＭＳ 明朝" w:hint="eastAsia"/>
          <w:u w:val="single"/>
        </w:rPr>
        <w:t xml:space="preserve">　　</w:t>
      </w:r>
      <w:r w:rsidR="00AB154E" w:rsidRPr="00CD094F">
        <w:rPr>
          <w:rFonts w:hAnsi="ＭＳ 明朝" w:hint="eastAsia"/>
        </w:rPr>
        <w:t>円）とする。</w:t>
      </w:r>
      <w:r w:rsidR="00E45276">
        <w:rPr>
          <w:rFonts w:hAnsi="ＭＳ 明朝" w:hint="eastAsia"/>
        </w:rPr>
        <w:t>ただし、令和</w:t>
      </w:r>
      <w:r w:rsidR="00817859">
        <w:rPr>
          <w:rFonts w:hAnsi="ＭＳ 明朝" w:hint="eastAsia"/>
        </w:rPr>
        <w:t>７</w:t>
      </w:r>
      <w:r w:rsidR="00E45276">
        <w:rPr>
          <w:rFonts w:hAnsi="ＭＳ 明朝" w:hint="eastAsia"/>
        </w:rPr>
        <w:t>年３月31日に限っては日額金</w:t>
      </w:r>
      <w:r w:rsidR="00E45276" w:rsidRPr="003E29FB">
        <w:rPr>
          <w:rFonts w:hAnsi="ＭＳ 明朝" w:hint="eastAsia"/>
          <w:u w:val="single"/>
        </w:rPr>
        <w:t xml:space="preserve">　</w:t>
      </w:r>
      <w:r w:rsidR="00262495" w:rsidRPr="003E29FB">
        <w:rPr>
          <w:rFonts w:hAnsi="ＭＳ 明朝" w:hint="eastAsia"/>
          <w:u w:val="single"/>
        </w:rPr>
        <w:t xml:space="preserve">　</w:t>
      </w:r>
      <w:r w:rsidR="00E45276" w:rsidRPr="003E29FB">
        <w:rPr>
          <w:rFonts w:hAnsi="ＭＳ 明朝" w:hint="eastAsia"/>
          <w:u w:val="single"/>
        </w:rPr>
        <w:t xml:space="preserve">　　　</w:t>
      </w:r>
      <w:r w:rsidR="00E45276">
        <w:rPr>
          <w:rFonts w:hAnsi="ＭＳ 明朝" w:hint="eastAsia"/>
        </w:rPr>
        <w:t>円（うち消費税及び地方消費税の額金</w:t>
      </w:r>
      <w:r w:rsidR="00E45276" w:rsidRPr="003E29FB">
        <w:rPr>
          <w:rFonts w:hAnsi="ＭＳ 明朝" w:hint="eastAsia"/>
          <w:u w:val="single"/>
        </w:rPr>
        <w:t xml:space="preserve">　　</w:t>
      </w:r>
      <w:r w:rsidR="003E29FB" w:rsidRPr="003E29FB">
        <w:rPr>
          <w:rFonts w:hAnsi="ＭＳ 明朝" w:hint="eastAsia"/>
          <w:u w:val="single"/>
        </w:rPr>
        <w:t xml:space="preserve">　</w:t>
      </w:r>
      <w:r w:rsidR="00E45276" w:rsidRPr="003E29FB">
        <w:rPr>
          <w:rFonts w:hAnsi="ＭＳ 明朝" w:hint="eastAsia"/>
          <w:u w:val="single"/>
        </w:rPr>
        <w:t xml:space="preserve">　　</w:t>
      </w:r>
      <w:r w:rsidR="00E45276">
        <w:rPr>
          <w:rFonts w:hAnsi="ＭＳ 明朝" w:hint="eastAsia"/>
        </w:rPr>
        <w:t>円）とする。</w:t>
      </w:r>
    </w:p>
    <w:p w:rsidR="0049350B" w:rsidRPr="00CD094F" w:rsidRDefault="00262495" w:rsidP="003E29FB">
      <w:pPr>
        <w:ind w:left="240" w:right="108" w:hangingChars="100" w:hanging="240"/>
        <w:rPr>
          <w:rFonts w:hAnsi="ＭＳ 明朝"/>
          <w:spacing w:val="2"/>
        </w:rPr>
      </w:pPr>
      <w:r>
        <w:rPr>
          <w:rFonts w:hAnsi="ＭＳ 明朝" w:hint="eastAsia"/>
        </w:rPr>
        <w:t xml:space="preserve">２　</w:t>
      </w:r>
      <w:r w:rsidR="00AB154E" w:rsidRPr="00CD094F">
        <w:rPr>
          <w:rFonts w:hAnsi="ＭＳ 明朝" w:hint="eastAsia"/>
        </w:rPr>
        <w:t>契約期間中に１か</w:t>
      </w:r>
      <w:r w:rsidR="00CC5050" w:rsidRPr="00CD094F">
        <w:rPr>
          <w:rFonts w:hAnsi="ＭＳ 明朝" w:hint="eastAsia"/>
        </w:rPr>
        <w:t>月未満の端数を生じた月、又は乙の責に帰すべき理由により物件を使用できなかった月の賃貸借料は、日割計算</w:t>
      </w:r>
      <w:r>
        <w:rPr>
          <w:rFonts w:hAnsi="ＭＳ 明朝" w:hint="eastAsia"/>
        </w:rPr>
        <w:t>（次式）</w:t>
      </w:r>
      <w:r w:rsidR="00CC5050" w:rsidRPr="00CD094F">
        <w:rPr>
          <w:rFonts w:hAnsi="ＭＳ 明朝" w:hint="eastAsia"/>
        </w:rPr>
        <w:t>により算出するものと</w:t>
      </w:r>
      <w:r>
        <w:rPr>
          <w:rFonts w:hAnsi="ＭＳ 明朝" w:hint="eastAsia"/>
        </w:rPr>
        <w:t>する。なお、</w:t>
      </w:r>
      <w:r w:rsidR="0049350B" w:rsidRPr="00CD094F">
        <w:rPr>
          <w:rFonts w:hAnsi="ＭＳ 明朝" w:hint="eastAsia"/>
        </w:rPr>
        <w:t>当該金額に１円未満の端数を生じるときは、その金額を切り捨てるものとする。</w:t>
      </w:r>
      <w:r>
        <w:rPr>
          <w:rFonts w:hAnsi="ＭＳ 明朝" w:hint="eastAsia"/>
        </w:rPr>
        <w:t>（月額賃貸借料金／当月の暦日数×当月賃貸借日数）</w:t>
      </w:r>
    </w:p>
    <w:p w:rsidR="00CC5050" w:rsidRPr="00CD094F" w:rsidRDefault="00CC5050" w:rsidP="003E29FB">
      <w:pPr>
        <w:rPr>
          <w:rFonts w:hAnsi="ＭＳ 明朝"/>
        </w:rPr>
      </w:pPr>
      <w:r w:rsidRPr="00CD094F">
        <w:rPr>
          <w:rFonts w:hAnsi="ＭＳ 明朝" w:hint="eastAsia"/>
        </w:rPr>
        <w:lastRenderedPageBreak/>
        <w:t>（賃貸借料の請求）</w:t>
      </w:r>
    </w:p>
    <w:p w:rsidR="00CC5050" w:rsidRPr="00CD094F" w:rsidRDefault="00E07090" w:rsidP="003E29FB">
      <w:pPr>
        <w:rPr>
          <w:rFonts w:hAnsi="ＭＳ 明朝"/>
        </w:rPr>
      </w:pPr>
      <w:r w:rsidRPr="00CD094F">
        <w:rPr>
          <w:rFonts w:hAnsi="ＭＳ 明朝" w:hint="eastAsia"/>
        </w:rPr>
        <w:t xml:space="preserve">第４条　</w:t>
      </w:r>
      <w:r w:rsidR="00D977C8">
        <w:rPr>
          <w:rFonts w:hAnsi="ＭＳ 明朝" w:hint="eastAsia"/>
        </w:rPr>
        <w:t>乙</w:t>
      </w:r>
      <w:r w:rsidR="00CC5050" w:rsidRPr="00CD094F">
        <w:rPr>
          <w:rFonts w:hAnsi="ＭＳ 明朝" w:hint="eastAsia"/>
        </w:rPr>
        <w:t>は、毎月</w:t>
      </w:r>
      <w:r w:rsidR="00394E54">
        <w:rPr>
          <w:rFonts w:hAnsi="ＭＳ 明朝" w:hint="eastAsia"/>
        </w:rPr>
        <w:t>10</w:t>
      </w:r>
      <w:r w:rsidRPr="00CD094F">
        <w:rPr>
          <w:rFonts w:hAnsi="ＭＳ 明朝" w:hint="eastAsia"/>
        </w:rPr>
        <w:t>日までに前月分の賃貸借料を甲</w:t>
      </w:r>
      <w:r w:rsidR="00CC5050" w:rsidRPr="00CD094F">
        <w:rPr>
          <w:rFonts w:hAnsi="ＭＳ 明朝" w:hint="eastAsia"/>
        </w:rPr>
        <w:t>に請求するものとする。</w:t>
      </w:r>
    </w:p>
    <w:p w:rsidR="00CC5050" w:rsidRPr="00CD094F" w:rsidRDefault="00CC5050" w:rsidP="003E29FB">
      <w:pPr>
        <w:rPr>
          <w:rFonts w:hAnsi="ＭＳ 明朝"/>
        </w:rPr>
      </w:pPr>
      <w:r w:rsidRPr="00CD094F">
        <w:rPr>
          <w:rFonts w:hAnsi="ＭＳ 明朝" w:hint="eastAsia"/>
        </w:rPr>
        <w:t>（賃貸借料の支払）</w:t>
      </w:r>
    </w:p>
    <w:p w:rsidR="00F56CB0" w:rsidRPr="00CD094F" w:rsidRDefault="00E07090" w:rsidP="003E29FB">
      <w:pPr>
        <w:ind w:left="240" w:hangingChars="100" w:hanging="240"/>
        <w:rPr>
          <w:rFonts w:hAnsi="ＭＳ 明朝"/>
        </w:rPr>
      </w:pPr>
      <w:r w:rsidRPr="00CD094F">
        <w:rPr>
          <w:rFonts w:hAnsi="ＭＳ 明朝" w:hint="eastAsia"/>
        </w:rPr>
        <w:t>第５条　甲は、前条の規定により</w:t>
      </w:r>
      <w:r w:rsidR="00D977C8">
        <w:rPr>
          <w:rFonts w:hAnsi="ＭＳ 明朝" w:hint="eastAsia"/>
        </w:rPr>
        <w:t>乙</w:t>
      </w:r>
      <w:r w:rsidR="00CC5050" w:rsidRPr="00CD094F">
        <w:rPr>
          <w:rFonts w:hAnsi="ＭＳ 明朝" w:hint="eastAsia"/>
        </w:rPr>
        <w:t>から正当な請求書を受理した日から</w:t>
      </w:r>
      <w:r w:rsidR="00262495">
        <w:rPr>
          <w:rFonts w:hAnsi="ＭＳ 明朝" w:hint="eastAsia"/>
        </w:rPr>
        <w:t>30</w:t>
      </w:r>
      <w:r w:rsidR="00CC5050" w:rsidRPr="00CD094F">
        <w:rPr>
          <w:rFonts w:hAnsi="ＭＳ 明朝" w:hint="eastAsia"/>
        </w:rPr>
        <w:t>日以内に賃貸借料を</w:t>
      </w:r>
      <w:r w:rsidR="00D977C8">
        <w:rPr>
          <w:rFonts w:hAnsi="ＭＳ 明朝" w:hint="eastAsia"/>
        </w:rPr>
        <w:t>乙</w:t>
      </w:r>
      <w:r w:rsidR="00CC5050" w:rsidRPr="00CD094F">
        <w:rPr>
          <w:rFonts w:hAnsi="ＭＳ 明朝" w:hint="eastAsia"/>
        </w:rPr>
        <w:t>に支払うものとする。ただし、特別の理由がある場合は、この限りでない。</w:t>
      </w:r>
    </w:p>
    <w:p w:rsidR="00CC5050" w:rsidRPr="007158CF" w:rsidRDefault="00CC5050" w:rsidP="003E29FB">
      <w:pPr>
        <w:rPr>
          <w:rFonts w:hAnsi="ＭＳ 明朝"/>
          <w:highlight w:val="yellow"/>
        </w:rPr>
      </w:pPr>
      <w:r w:rsidRPr="007158CF">
        <w:rPr>
          <w:rFonts w:hAnsi="ＭＳ 明朝" w:hint="eastAsia"/>
          <w:highlight w:val="yellow"/>
        </w:rPr>
        <w:t>（契約保証金）</w:t>
      </w:r>
    </w:p>
    <w:p w:rsidR="00394E54" w:rsidRPr="007158CF" w:rsidRDefault="00D91358" w:rsidP="00F7303D">
      <w:pPr>
        <w:ind w:left="240" w:hangingChars="100" w:hanging="240"/>
        <w:rPr>
          <w:rFonts w:hAnsi="ＭＳ 明朝"/>
          <w:highlight w:val="yellow"/>
        </w:rPr>
      </w:pPr>
      <w:r w:rsidRPr="007158CF">
        <w:rPr>
          <w:rFonts w:hAnsi="ＭＳ 明朝" w:hint="eastAsia"/>
          <w:highlight w:val="yellow"/>
        </w:rPr>
        <w:t xml:space="preserve">第６条　</w:t>
      </w:r>
      <w:r w:rsidR="00394E54" w:rsidRPr="007158CF">
        <w:rPr>
          <w:rFonts w:hAnsi="ＭＳ 明朝" w:hint="eastAsia"/>
          <w:highlight w:val="yellow"/>
        </w:rPr>
        <w:t>財務規則(昭和39年兵庫県規則第31号)第100</w:t>
      </w:r>
      <w:r w:rsidR="00F7303D">
        <w:rPr>
          <w:rFonts w:hAnsi="ＭＳ 明朝" w:hint="eastAsia"/>
          <w:highlight w:val="yellow"/>
        </w:rPr>
        <w:t>条第１項第８</w:t>
      </w:r>
      <w:r w:rsidR="00394E54" w:rsidRPr="007158CF">
        <w:rPr>
          <w:rFonts w:hAnsi="ＭＳ 明朝" w:hint="eastAsia"/>
          <w:highlight w:val="yellow"/>
        </w:rPr>
        <w:t>号の規定により、契約保証金を免除する。</w:t>
      </w:r>
    </w:p>
    <w:p w:rsidR="007A33B9" w:rsidRDefault="007A33B9" w:rsidP="003E29FB">
      <w:pPr>
        <w:rPr>
          <w:rFonts w:hAnsi="ＭＳ 明朝"/>
        </w:rPr>
      </w:pPr>
      <w:r>
        <w:rPr>
          <w:rFonts w:hAnsi="ＭＳ 明朝" w:hint="eastAsia"/>
        </w:rPr>
        <w:t>（秘密の保持）</w:t>
      </w:r>
    </w:p>
    <w:p w:rsidR="007A33B9" w:rsidRDefault="007A33B9" w:rsidP="003E29FB">
      <w:pPr>
        <w:ind w:left="240" w:hangingChars="100" w:hanging="240"/>
        <w:rPr>
          <w:rFonts w:hAnsi="ＭＳ 明朝"/>
        </w:rPr>
      </w:pPr>
      <w:r>
        <w:rPr>
          <w:rFonts w:hAnsi="ＭＳ 明朝" w:hint="eastAsia"/>
        </w:rPr>
        <w:t>第７条　乙は、この契約の履行に関して直接又は間接に知り得た秘密を他人に漏らし、又は他の目的に使用してはならない。なお、この契約が終了し、又は解除された後においても同様とする。</w:t>
      </w:r>
    </w:p>
    <w:p w:rsidR="007A33B9" w:rsidRDefault="007A33B9" w:rsidP="003E29FB">
      <w:pPr>
        <w:ind w:left="240" w:hangingChars="100" w:hanging="240"/>
        <w:rPr>
          <w:rFonts w:hAnsi="ＭＳ 明朝"/>
        </w:rPr>
      </w:pPr>
      <w:r>
        <w:rPr>
          <w:rFonts w:hAnsi="ＭＳ 明朝" w:hint="eastAsia"/>
        </w:rPr>
        <w:t>２　乙は、甲から提供された資料、原票等（以下「資料等」という。）については、甲の承諾なくして複写又は複製をしてはならない。また、この契約の履行中においては、資料等を善良なる管理者の注意をもって保管するとともに、使用後は速やかに甲に返還するものとする。</w:t>
      </w:r>
    </w:p>
    <w:p w:rsidR="007A33B9" w:rsidRDefault="007A33B9" w:rsidP="003E29FB">
      <w:pPr>
        <w:rPr>
          <w:rFonts w:hAnsi="ＭＳ 明朝"/>
        </w:rPr>
      </w:pPr>
      <w:r>
        <w:rPr>
          <w:rFonts w:hAnsi="ＭＳ 明朝" w:hint="eastAsia"/>
        </w:rPr>
        <w:t>（個人情報の保護）</w:t>
      </w:r>
    </w:p>
    <w:p w:rsidR="007A33B9" w:rsidRDefault="007A33B9" w:rsidP="003E29FB">
      <w:pPr>
        <w:ind w:left="240" w:hangingChars="100" w:hanging="240"/>
        <w:rPr>
          <w:rFonts w:hAnsi="ＭＳ 明朝"/>
        </w:rPr>
      </w:pPr>
      <w:r>
        <w:rPr>
          <w:rFonts w:hAnsi="ＭＳ 明朝" w:hint="eastAsia"/>
        </w:rPr>
        <w:t>第８条　乙は、この契約を履行するための個人情報の取扱いについては、別記「個人情報取扱特記事項」を守らなければならない。</w:t>
      </w:r>
    </w:p>
    <w:p w:rsidR="00C254F7" w:rsidRPr="00C254F7" w:rsidRDefault="00C254F7" w:rsidP="00C254F7">
      <w:pPr>
        <w:rPr>
          <w:rFonts w:hAnsi="ＭＳ 明朝"/>
          <w:color w:val="FF0000"/>
        </w:rPr>
      </w:pPr>
      <w:r w:rsidRPr="00C254F7">
        <w:rPr>
          <w:rFonts w:hAnsi="ＭＳ 明朝" w:hint="eastAsia"/>
          <w:color w:val="FF0000"/>
        </w:rPr>
        <w:t>（セキュリティ対策）</w:t>
      </w:r>
    </w:p>
    <w:p w:rsidR="00C254F7" w:rsidRPr="00C254F7" w:rsidRDefault="00C254F7" w:rsidP="00C254F7">
      <w:pPr>
        <w:ind w:left="240" w:hangingChars="100" w:hanging="240"/>
        <w:rPr>
          <w:rFonts w:hAnsi="ＭＳ 明朝"/>
          <w:color w:val="FF0000"/>
        </w:rPr>
      </w:pPr>
      <w:r w:rsidRPr="00C254F7">
        <w:rPr>
          <w:rFonts w:hAnsi="ＭＳ 明朝" w:hint="eastAsia"/>
          <w:color w:val="FF0000"/>
        </w:rPr>
        <w:t>第９条　乙は、この契約の履行における情報セキュリティ対策のために、「兵庫県情報セキュリティ対策指針」及び「兵庫県教育情報セキュリティ対策基準」を守らなければならない。</w:t>
      </w:r>
    </w:p>
    <w:p w:rsidR="00C254F7" w:rsidRPr="00C254F7" w:rsidRDefault="00C254F7" w:rsidP="00C254F7">
      <w:pPr>
        <w:ind w:left="240" w:hangingChars="100" w:hanging="240"/>
        <w:rPr>
          <w:rFonts w:hAnsi="ＭＳ 明朝"/>
          <w:color w:val="FF0000"/>
        </w:rPr>
      </w:pPr>
      <w:r w:rsidRPr="00C254F7">
        <w:rPr>
          <w:rFonts w:hAnsi="ＭＳ 明朝" w:hint="eastAsia"/>
          <w:color w:val="FF0000"/>
        </w:rPr>
        <w:t>２　甲は、乙が前項の規定に違反し甲に損害を与えたときは、乙に対して損害の賠償を請求することができる。</w:t>
      </w:r>
    </w:p>
    <w:p w:rsidR="00C254F7" w:rsidRPr="00C254F7" w:rsidRDefault="00C254F7" w:rsidP="00C254F7">
      <w:pPr>
        <w:ind w:left="240" w:hangingChars="100" w:hanging="240"/>
        <w:rPr>
          <w:rFonts w:hAnsi="ＭＳ 明朝"/>
          <w:color w:val="FF0000"/>
        </w:rPr>
      </w:pPr>
      <w:r w:rsidRPr="00C254F7">
        <w:rPr>
          <w:rFonts w:hAnsi="ＭＳ 明朝" w:hint="eastAsia"/>
          <w:color w:val="FF0000"/>
        </w:rPr>
        <w:lastRenderedPageBreak/>
        <w:t>３　甲は、セキュリティ対策の実施状況確認のため、随時に、調査し、若しくは必要な報告を求め、又はセキュリティ対策に関して乙に改善を求めることができる。</w:t>
      </w:r>
    </w:p>
    <w:p w:rsidR="007A33B9" w:rsidRPr="00003A43" w:rsidRDefault="007A33B9" w:rsidP="003E29FB">
      <w:pPr>
        <w:rPr>
          <w:rFonts w:hAnsi="ＭＳ 明朝"/>
        </w:rPr>
      </w:pPr>
      <w:r w:rsidRPr="00003A43">
        <w:rPr>
          <w:rFonts w:hAnsi="ＭＳ 明朝" w:hint="eastAsia"/>
        </w:rPr>
        <w:t>（権利、義務の譲渡禁止）</w:t>
      </w:r>
    </w:p>
    <w:p w:rsidR="007A33B9" w:rsidRPr="00003A43" w:rsidRDefault="007A33B9" w:rsidP="003E29FB">
      <w:pPr>
        <w:ind w:left="240" w:hangingChars="100" w:hanging="240"/>
        <w:rPr>
          <w:rFonts w:hAnsi="ＭＳ 明朝"/>
        </w:rPr>
      </w:pPr>
      <w:r w:rsidRPr="00003A43">
        <w:rPr>
          <w:rFonts w:hAnsi="ＭＳ 明朝" w:hint="eastAsia"/>
        </w:rPr>
        <w:t>第</w:t>
      </w:r>
      <w:r w:rsidR="00C254F7" w:rsidRPr="00C254F7">
        <w:rPr>
          <w:rFonts w:hAnsi="ＭＳ 明朝" w:hint="eastAsia"/>
          <w:color w:val="FF0000"/>
        </w:rPr>
        <w:t>10</w:t>
      </w:r>
      <w:r w:rsidRPr="00003A43">
        <w:rPr>
          <w:rFonts w:hAnsi="ＭＳ 明朝" w:hint="eastAsia"/>
        </w:rPr>
        <w:t>条　乙は、この契約により生ずる権利又は義務を第三者に譲渡し、又は承継させてはならない。ただし、甲の書面による承認を受けた場合は、この限りでない。</w:t>
      </w:r>
    </w:p>
    <w:p w:rsidR="007A33B9" w:rsidRPr="000F3AA2" w:rsidRDefault="007A33B9" w:rsidP="003E29FB">
      <w:pPr>
        <w:rPr>
          <w:rFonts w:hAnsi="ＭＳ 明朝"/>
        </w:rPr>
      </w:pPr>
      <w:r w:rsidRPr="000F3AA2">
        <w:rPr>
          <w:rFonts w:hAnsi="ＭＳ 明朝" w:hint="eastAsia"/>
        </w:rPr>
        <w:t>（委託の禁止）</w:t>
      </w:r>
    </w:p>
    <w:p w:rsidR="007A33B9" w:rsidRPr="000F3AA2" w:rsidRDefault="007A33B9" w:rsidP="003E29FB">
      <w:pPr>
        <w:ind w:left="240" w:hangingChars="100" w:hanging="240"/>
        <w:rPr>
          <w:rFonts w:hAnsi="ＭＳ 明朝"/>
        </w:rPr>
      </w:pPr>
      <w:r w:rsidRPr="000F3AA2">
        <w:rPr>
          <w:rFonts w:hAnsi="ＭＳ 明朝" w:hint="eastAsia"/>
        </w:rPr>
        <w:t>第</w:t>
      </w:r>
      <w:r w:rsidR="00C254F7" w:rsidRPr="00C254F7">
        <w:rPr>
          <w:rFonts w:hAnsi="ＭＳ 明朝" w:hint="eastAsia"/>
          <w:color w:val="FF0000"/>
        </w:rPr>
        <w:t>11</w:t>
      </w:r>
      <w:r w:rsidRPr="000F3AA2">
        <w:rPr>
          <w:rFonts w:hAnsi="ＭＳ 明朝" w:hint="eastAsia"/>
        </w:rPr>
        <w:t>条　乙は、この契約の全部又は主体的部分を一括して第三者に委任し、又は請け負わせてはならない。</w:t>
      </w:r>
    </w:p>
    <w:p w:rsidR="007A33B9" w:rsidRPr="000F3AA2" w:rsidRDefault="007A33B9" w:rsidP="007158CF">
      <w:pPr>
        <w:ind w:left="240" w:hangingChars="100" w:hanging="240"/>
        <w:rPr>
          <w:rFonts w:hAnsi="ＭＳ 明朝"/>
        </w:rPr>
      </w:pPr>
      <w:r w:rsidRPr="000F3AA2">
        <w:rPr>
          <w:rFonts w:hAnsi="ＭＳ 明朝" w:hint="eastAsia"/>
        </w:rPr>
        <w:t>２　前項における主体的部分とは、この契約における総合的な企画及び判断並びに管理部分をいう。</w:t>
      </w:r>
    </w:p>
    <w:p w:rsidR="007A33B9" w:rsidRPr="000F3AA2" w:rsidRDefault="007A33B9" w:rsidP="003E29FB">
      <w:pPr>
        <w:ind w:left="240" w:hangingChars="100" w:hanging="240"/>
        <w:rPr>
          <w:rFonts w:hAnsi="ＭＳ 明朝"/>
        </w:rPr>
      </w:pPr>
      <w:r w:rsidRPr="000F3AA2">
        <w:rPr>
          <w:rFonts w:hAnsi="ＭＳ 明朝" w:hint="eastAsia"/>
        </w:rPr>
        <w:t>３　乙は、この契約の一部を第三者に委任し、又は請け負わせ（以下「一部委託」という。）てはならない。ただし、あらかじめ一部委託の相手方の住所、氏名及び一部委託を行う業務の範囲等（以下「一部委託に関する事項」という。）を記載した一部委託の必要性がわかる書面を甲に提出し、甲の書面による承認を得た場合は、乙は、甲が承認した範囲の業務を第三者（以下「承認を得た第三者」という。）に一部委託することができる。</w:t>
      </w:r>
    </w:p>
    <w:p w:rsidR="007A33B9" w:rsidRPr="000F3AA2" w:rsidRDefault="007A33B9" w:rsidP="003E29FB">
      <w:pPr>
        <w:ind w:left="240" w:hangingChars="100" w:hanging="240"/>
        <w:rPr>
          <w:rFonts w:hAnsi="ＭＳ 明朝"/>
        </w:rPr>
      </w:pPr>
      <w:r w:rsidRPr="000F3AA2">
        <w:rPr>
          <w:rFonts w:hAnsi="ＭＳ 明朝" w:hint="eastAsia"/>
        </w:rPr>
        <w:t>４　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rsidR="007A33B9" w:rsidRPr="000F3AA2" w:rsidRDefault="007A33B9" w:rsidP="003E29FB">
      <w:pPr>
        <w:ind w:left="240" w:hangingChars="100" w:hanging="240"/>
        <w:rPr>
          <w:rFonts w:hAnsi="ＭＳ 明朝"/>
        </w:rPr>
      </w:pPr>
      <w:r w:rsidRPr="000F3AA2">
        <w:rPr>
          <w:rFonts w:hAnsi="ＭＳ 明朝" w:hint="eastAsia"/>
        </w:rPr>
        <w:t>５　乙は、この契約の一部を一部委託先から、さらに第三者に再委託させる場合（２次委託）には、甲に対し、当該第三者の一部委託に関する事項を記載した書面を提出し、甲の書面による承認を受けなければならない。なお、３次委託以降も同様とする。</w:t>
      </w:r>
    </w:p>
    <w:p w:rsidR="007A33B9" w:rsidRPr="000F3AA2" w:rsidRDefault="007A33B9" w:rsidP="003E29FB">
      <w:pPr>
        <w:ind w:left="240" w:hangingChars="100" w:hanging="240"/>
        <w:rPr>
          <w:rFonts w:hAnsi="ＭＳ 明朝"/>
        </w:rPr>
      </w:pPr>
      <w:r w:rsidRPr="000F3AA2">
        <w:rPr>
          <w:rFonts w:hAnsi="ＭＳ 明朝" w:hint="eastAsia"/>
        </w:rPr>
        <w:lastRenderedPageBreak/>
        <w:t>６　一部委託する相手方の変更等を行おうとする場合には、乙は、改めて一部委託に関する事項が記載された書面を提出し、甲の承認を受けなければならない。</w:t>
      </w:r>
    </w:p>
    <w:p w:rsidR="007A33B9" w:rsidRDefault="007A33B9" w:rsidP="003E29FB">
      <w:pPr>
        <w:ind w:left="240" w:hangingChars="100" w:hanging="240"/>
        <w:rPr>
          <w:rFonts w:hAnsi="ＭＳ 明朝"/>
        </w:rPr>
      </w:pPr>
      <w:r w:rsidRPr="000F3AA2">
        <w:rPr>
          <w:rFonts w:hAnsi="ＭＳ 明朝" w:hint="eastAsia"/>
        </w:rPr>
        <w:t>７　乙は、この契約の一部を一部委託する場合には、一部委託した業務に伴う承認を得た第三者の行為について、甲に対し全ての責任を負うものとする。</w:t>
      </w:r>
    </w:p>
    <w:p w:rsidR="007A33B9" w:rsidRPr="00003A43" w:rsidRDefault="007A33B9" w:rsidP="003E29FB">
      <w:pPr>
        <w:rPr>
          <w:rFonts w:hAnsi="ＭＳ 明朝"/>
        </w:rPr>
      </w:pPr>
      <w:r w:rsidRPr="00003A43">
        <w:rPr>
          <w:rFonts w:hAnsi="ＭＳ 明朝" w:hint="eastAsia"/>
        </w:rPr>
        <w:t>（使用及び管理）</w:t>
      </w:r>
    </w:p>
    <w:p w:rsidR="007A33B9" w:rsidRPr="00003A43" w:rsidRDefault="007A33B9" w:rsidP="003E29FB">
      <w:pPr>
        <w:rPr>
          <w:rFonts w:hAnsi="ＭＳ 明朝"/>
        </w:rPr>
      </w:pPr>
      <w:r w:rsidRPr="00003A43">
        <w:rPr>
          <w:rFonts w:hAnsi="ＭＳ 明朝" w:hint="eastAsia"/>
        </w:rPr>
        <w:t>第</w:t>
      </w:r>
      <w:r w:rsidR="00C254F7" w:rsidRPr="00C254F7">
        <w:rPr>
          <w:rFonts w:hAnsi="ＭＳ 明朝" w:hint="eastAsia"/>
          <w:color w:val="FF0000"/>
        </w:rPr>
        <w:t>12</w:t>
      </w:r>
      <w:r w:rsidRPr="00003A43">
        <w:rPr>
          <w:rFonts w:hAnsi="ＭＳ 明朝" w:hint="eastAsia"/>
        </w:rPr>
        <w:t>条　甲は、善良な管理者の注意をもってソフトウェアを使用及び管理するものとする。</w:t>
      </w:r>
    </w:p>
    <w:p w:rsidR="007A33B9" w:rsidRPr="00003A43" w:rsidRDefault="007A33B9" w:rsidP="003E29FB">
      <w:pPr>
        <w:rPr>
          <w:rFonts w:hAnsi="ＭＳ 明朝"/>
        </w:rPr>
      </w:pPr>
      <w:r w:rsidRPr="00003A43">
        <w:rPr>
          <w:rFonts w:hAnsi="ＭＳ 明朝" w:hint="eastAsia"/>
        </w:rPr>
        <w:t xml:space="preserve">２　</w:t>
      </w:r>
      <w:r w:rsidR="00334CCA">
        <w:rPr>
          <w:rFonts w:hAnsi="ＭＳ 明朝" w:hint="eastAsia"/>
        </w:rPr>
        <w:t>物件</w:t>
      </w:r>
      <w:r w:rsidRPr="00003A43">
        <w:rPr>
          <w:rFonts w:hAnsi="ＭＳ 明朝" w:hint="eastAsia"/>
        </w:rPr>
        <w:t>に故障が生じたときは、甲は直ちに乙に報告するものとする。</w:t>
      </w:r>
    </w:p>
    <w:p w:rsidR="007A33B9" w:rsidRPr="00003A43" w:rsidRDefault="007A33B9" w:rsidP="003E29FB">
      <w:pPr>
        <w:rPr>
          <w:rFonts w:hAnsi="ＭＳ 明朝"/>
        </w:rPr>
      </w:pPr>
      <w:r w:rsidRPr="00003A43">
        <w:rPr>
          <w:rFonts w:hAnsi="ＭＳ 明朝" w:hint="eastAsia"/>
        </w:rPr>
        <w:t>（</w:t>
      </w:r>
      <w:r w:rsidR="00334CCA">
        <w:rPr>
          <w:rFonts w:hAnsi="ＭＳ 明朝" w:hint="eastAsia"/>
        </w:rPr>
        <w:t>物件</w:t>
      </w:r>
      <w:r w:rsidRPr="00003A43">
        <w:rPr>
          <w:rFonts w:hAnsi="ＭＳ 明朝" w:hint="eastAsia"/>
        </w:rPr>
        <w:t>の維持及び費用）</w:t>
      </w:r>
    </w:p>
    <w:p w:rsidR="007A33B9" w:rsidRDefault="007A33B9" w:rsidP="003E29FB">
      <w:pPr>
        <w:ind w:left="240" w:hangingChars="100" w:hanging="240"/>
        <w:rPr>
          <w:rFonts w:hAnsi="ＭＳ 明朝"/>
        </w:rPr>
      </w:pPr>
      <w:r w:rsidRPr="00003A43">
        <w:rPr>
          <w:rFonts w:hAnsi="ＭＳ 明朝" w:hint="eastAsia"/>
        </w:rPr>
        <w:t>第</w:t>
      </w:r>
      <w:r w:rsidR="00C254F7" w:rsidRPr="00C254F7">
        <w:rPr>
          <w:rFonts w:hAnsi="ＭＳ 明朝" w:hint="eastAsia"/>
          <w:color w:val="FF0000"/>
        </w:rPr>
        <w:t>13</w:t>
      </w:r>
      <w:r w:rsidRPr="00003A43">
        <w:rPr>
          <w:rFonts w:hAnsi="ＭＳ 明朝" w:hint="eastAsia"/>
        </w:rPr>
        <w:t xml:space="preserve">条　</w:t>
      </w:r>
      <w:r w:rsidR="00334CCA">
        <w:rPr>
          <w:rFonts w:hAnsi="ＭＳ 明朝" w:hint="eastAsia"/>
        </w:rPr>
        <w:t>乙は、故障を発見したとき、又は前条第２項の規定により</w:t>
      </w:r>
      <w:r w:rsidRPr="00003A43">
        <w:rPr>
          <w:rFonts w:hAnsi="ＭＳ 明朝" w:hint="eastAsia"/>
        </w:rPr>
        <w:t>甲から故障の通知があったときは、遅滞なく</w:t>
      </w:r>
      <w:r w:rsidR="00D977C8">
        <w:rPr>
          <w:rFonts w:hAnsi="ＭＳ 明朝" w:hint="eastAsia"/>
        </w:rPr>
        <w:t>乙</w:t>
      </w:r>
      <w:r w:rsidRPr="00003A43">
        <w:rPr>
          <w:rFonts w:hAnsi="ＭＳ 明朝" w:hint="eastAsia"/>
        </w:rPr>
        <w:t>の責任において、</w:t>
      </w:r>
      <w:r w:rsidR="00334CCA">
        <w:rPr>
          <w:rFonts w:hAnsi="ＭＳ 明朝" w:hint="eastAsia"/>
        </w:rPr>
        <w:t>物件が</w:t>
      </w:r>
      <w:r w:rsidRPr="00003A43">
        <w:rPr>
          <w:rFonts w:hAnsi="ＭＳ 明朝" w:hint="eastAsia"/>
        </w:rPr>
        <w:t>良好な状態で稼動できるよう</w:t>
      </w:r>
      <w:r w:rsidR="00334CCA">
        <w:rPr>
          <w:rFonts w:hAnsi="ＭＳ 明朝" w:hint="eastAsia"/>
        </w:rPr>
        <w:t>必要な費用を負担して</w:t>
      </w:r>
      <w:r w:rsidRPr="00003A43">
        <w:rPr>
          <w:rFonts w:hAnsi="ＭＳ 明朝" w:hint="eastAsia"/>
        </w:rPr>
        <w:t>修理</w:t>
      </w:r>
      <w:r w:rsidR="00334CCA" w:rsidRPr="00003A43">
        <w:rPr>
          <w:rFonts w:hAnsi="ＭＳ 明朝" w:hint="eastAsia"/>
        </w:rPr>
        <w:t>（天災その他</w:t>
      </w:r>
      <w:r w:rsidR="00334CCA">
        <w:rPr>
          <w:rFonts w:hAnsi="ＭＳ 明朝" w:hint="eastAsia"/>
        </w:rPr>
        <w:t>の</w:t>
      </w:r>
      <w:r w:rsidR="00334CCA" w:rsidRPr="00003A43">
        <w:rPr>
          <w:rFonts w:hAnsi="ＭＳ 明朝" w:hint="eastAsia"/>
        </w:rPr>
        <w:t>不可抗力による故障の修理を含む。）</w:t>
      </w:r>
      <w:r w:rsidRPr="00003A43">
        <w:rPr>
          <w:rFonts w:hAnsi="ＭＳ 明朝" w:hint="eastAsia"/>
        </w:rPr>
        <w:t>するものとし、設置場所での修理が困難な場合は、修理期間中無償で代替機と交換するものとする。</w:t>
      </w:r>
      <w:r w:rsidR="00334CCA">
        <w:rPr>
          <w:rFonts w:hAnsi="ＭＳ 明朝" w:hint="eastAsia"/>
        </w:rPr>
        <w:t>ただし、甲の責に帰すべき理由によってその修理又は交換が必要になったときは、この限りでない。</w:t>
      </w:r>
    </w:p>
    <w:p w:rsidR="00334CCA" w:rsidRDefault="00334CCA" w:rsidP="003E29FB">
      <w:pPr>
        <w:ind w:left="240" w:hangingChars="100" w:hanging="240"/>
        <w:rPr>
          <w:rFonts w:hAnsi="ＭＳ 明朝"/>
        </w:rPr>
      </w:pPr>
      <w:r>
        <w:rPr>
          <w:rFonts w:hAnsi="ＭＳ 明朝" w:hint="eastAsia"/>
        </w:rPr>
        <w:t>２　甲は、物件の修理が必要である場合において、次に掲げるときは、その修理をすることができるものとする。</w:t>
      </w:r>
    </w:p>
    <w:p w:rsidR="00334CCA" w:rsidRDefault="00334CCA" w:rsidP="003E29FB">
      <w:pPr>
        <w:ind w:left="240" w:hangingChars="100" w:hanging="240"/>
        <w:rPr>
          <w:rFonts w:hAnsi="ＭＳ 明朝"/>
        </w:rPr>
      </w:pPr>
      <w:r>
        <w:rPr>
          <w:rFonts w:hAnsi="ＭＳ 明朝" w:hint="eastAsia"/>
        </w:rPr>
        <w:t>（１）乙が、前項に規定する通知があってから</w:t>
      </w:r>
      <w:r w:rsidR="007158CF" w:rsidRPr="007158CF">
        <w:rPr>
          <w:rFonts w:hAnsi="ＭＳ 明朝" w:hint="eastAsia"/>
          <w:color w:val="0000FF"/>
        </w:rPr>
        <w:t>相当の期間</w:t>
      </w:r>
      <w:r>
        <w:rPr>
          <w:rFonts w:hAnsi="ＭＳ 明朝" w:hint="eastAsia"/>
        </w:rPr>
        <w:t>内に必要な修理をしないとき。</w:t>
      </w:r>
    </w:p>
    <w:p w:rsidR="00334CCA" w:rsidRDefault="00334CCA" w:rsidP="003E29FB">
      <w:pPr>
        <w:ind w:left="240" w:hangingChars="100" w:hanging="240"/>
        <w:rPr>
          <w:rFonts w:hAnsi="ＭＳ 明朝"/>
        </w:rPr>
      </w:pPr>
      <w:r>
        <w:rPr>
          <w:rFonts w:hAnsi="ＭＳ 明朝" w:hint="eastAsia"/>
        </w:rPr>
        <w:t>（２）急迫の事情があるとき。</w:t>
      </w:r>
    </w:p>
    <w:p w:rsidR="00334CCA" w:rsidRDefault="00334CCA" w:rsidP="003E29FB">
      <w:pPr>
        <w:ind w:left="240" w:hangingChars="100" w:hanging="240"/>
        <w:rPr>
          <w:rFonts w:hAnsi="ＭＳ 明朝"/>
        </w:rPr>
      </w:pPr>
      <w:r>
        <w:rPr>
          <w:rFonts w:hAnsi="ＭＳ 明朝" w:hint="eastAsia"/>
        </w:rPr>
        <w:t>３　前項の場合において、甲は、その修理に要した費用を支出したときは、乙に対してその費用の償還を請求できるものとする。ただし、甲の責に帰すべき理由によってその修理が必要になったときは、この限りでない。</w:t>
      </w:r>
    </w:p>
    <w:p w:rsidR="00334CCA" w:rsidRDefault="00334CCA" w:rsidP="003E29FB">
      <w:pPr>
        <w:ind w:left="240" w:hangingChars="100" w:hanging="240"/>
        <w:rPr>
          <w:rFonts w:hAnsi="ＭＳ 明朝"/>
        </w:rPr>
      </w:pPr>
      <w:r>
        <w:rPr>
          <w:rFonts w:hAnsi="ＭＳ 明朝" w:hint="eastAsia"/>
        </w:rPr>
        <w:t xml:space="preserve">４　</w:t>
      </w:r>
      <w:r w:rsidR="00D977C8">
        <w:rPr>
          <w:rFonts w:hAnsi="ＭＳ 明朝" w:hint="eastAsia"/>
        </w:rPr>
        <w:t>乙</w:t>
      </w:r>
      <w:r>
        <w:rPr>
          <w:rFonts w:hAnsi="ＭＳ 明朝" w:hint="eastAsia"/>
        </w:rPr>
        <w:t>は、物件が正常に動作するよう、</w:t>
      </w:r>
      <w:r w:rsidR="00D977C8">
        <w:rPr>
          <w:rFonts w:hAnsi="ＭＳ 明朝" w:hint="eastAsia"/>
        </w:rPr>
        <w:t>乙</w:t>
      </w:r>
      <w:r>
        <w:rPr>
          <w:rFonts w:hAnsi="ＭＳ 明朝" w:hint="eastAsia"/>
        </w:rPr>
        <w:t>の費用負担において、必要な保守を行う。ただし、</w:t>
      </w:r>
      <w:r w:rsidR="00336646">
        <w:rPr>
          <w:rFonts w:hAnsi="ＭＳ 明朝" w:hint="eastAsia"/>
        </w:rPr>
        <w:t>通常</w:t>
      </w:r>
      <w:r>
        <w:rPr>
          <w:rFonts w:hAnsi="ＭＳ 明朝" w:hint="eastAsia"/>
        </w:rPr>
        <w:t>の保守を超える特別な保守を必要とする場合の費用は、甲の負担とする。</w:t>
      </w:r>
    </w:p>
    <w:p w:rsidR="007A33B9" w:rsidRPr="00003A43" w:rsidRDefault="00334CCA" w:rsidP="003E29FB">
      <w:pPr>
        <w:ind w:left="240" w:hangingChars="100" w:hanging="240"/>
        <w:rPr>
          <w:rFonts w:hAnsi="ＭＳ 明朝"/>
        </w:rPr>
      </w:pPr>
      <w:r>
        <w:rPr>
          <w:rFonts w:hAnsi="ＭＳ 明朝" w:hint="eastAsia"/>
        </w:rPr>
        <w:lastRenderedPageBreak/>
        <w:t>５　乙は当該物件を契約日までに納入しなければならない。ただし、特別な事情により期日までに納入が困難な場合は、</w:t>
      </w:r>
      <w:r w:rsidR="00336646">
        <w:rPr>
          <w:rFonts w:hAnsi="ＭＳ 明朝" w:hint="eastAsia"/>
        </w:rPr>
        <w:t>納入できるまでの間同等の機能を有する代替機を用意しなければならない。</w:t>
      </w:r>
    </w:p>
    <w:p w:rsidR="007A33B9" w:rsidRDefault="007A33B9" w:rsidP="003E29FB">
      <w:pPr>
        <w:ind w:left="240" w:hangingChars="100" w:hanging="240"/>
        <w:rPr>
          <w:rFonts w:hAnsi="ＭＳ 明朝"/>
        </w:rPr>
      </w:pPr>
      <w:r w:rsidRPr="00003A43">
        <w:rPr>
          <w:rFonts w:hAnsi="ＭＳ 明朝" w:hint="eastAsia"/>
        </w:rPr>
        <w:t>（</w:t>
      </w:r>
      <w:r w:rsidR="00336646">
        <w:rPr>
          <w:rFonts w:hAnsi="ＭＳ 明朝" w:hint="eastAsia"/>
        </w:rPr>
        <w:t>消耗品</w:t>
      </w:r>
      <w:r w:rsidRPr="00003A43">
        <w:rPr>
          <w:rFonts w:hAnsi="ＭＳ 明朝" w:hint="eastAsia"/>
        </w:rPr>
        <w:t>の使用</w:t>
      </w:r>
      <w:r w:rsidR="00336646">
        <w:rPr>
          <w:rFonts w:hAnsi="ＭＳ 明朝" w:hint="eastAsia"/>
        </w:rPr>
        <w:t>制限</w:t>
      </w:r>
      <w:r w:rsidRPr="00003A43">
        <w:rPr>
          <w:rFonts w:hAnsi="ＭＳ 明朝" w:hint="eastAsia"/>
        </w:rPr>
        <w:t>）</w:t>
      </w:r>
    </w:p>
    <w:p w:rsidR="00336646" w:rsidRDefault="00336646" w:rsidP="003E29FB">
      <w:pPr>
        <w:ind w:left="240" w:hangingChars="100" w:hanging="240"/>
        <w:rPr>
          <w:rFonts w:hAnsi="ＭＳ 明朝"/>
        </w:rPr>
      </w:pPr>
      <w:r>
        <w:rPr>
          <w:rFonts w:hAnsi="ＭＳ 明朝" w:hint="eastAsia"/>
        </w:rPr>
        <w:t>第</w:t>
      </w:r>
      <w:r w:rsidR="00C254F7" w:rsidRPr="00C254F7">
        <w:rPr>
          <w:rFonts w:hAnsi="ＭＳ 明朝" w:hint="eastAsia"/>
          <w:color w:val="FF0000"/>
        </w:rPr>
        <w:t>14</w:t>
      </w:r>
      <w:r>
        <w:rPr>
          <w:rFonts w:hAnsi="ＭＳ 明朝" w:hint="eastAsia"/>
        </w:rPr>
        <w:t>条　甲は物件に使用する消耗品について、乙の定める規格に合致したものを使用するものとする。</w:t>
      </w:r>
    </w:p>
    <w:p w:rsidR="00336646" w:rsidRDefault="00336646" w:rsidP="003E29FB">
      <w:pPr>
        <w:ind w:left="240" w:hangingChars="100" w:hanging="240"/>
        <w:rPr>
          <w:rFonts w:hAnsi="ＭＳ 明朝"/>
        </w:rPr>
      </w:pPr>
      <w:r>
        <w:rPr>
          <w:rFonts w:hAnsi="ＭＳ 明朝" w:hint="eastAsia"/>
        </w:rPr>
        <w:t>２　前項に定める規格以外のものを使用して生じた物件の事故については、甲の責任とする。</w:t>
      </w:r>
    </w:p>
    <w:p w:rsidR="00336646" w:rsidRPr="00003A43" w:rsidRDefault="00336646" w:rsidP="003E29FB">
      <w:pPr>
        <w:ind w:left="240" w:hangingChars="100" w:hanging="240"/>
        <w:rPr>
          <w:rFonts w:hAnsi="ＭＳ 明朝"/>
        </w:rPr>
      </w:pPr>
      <w:r>
        <w:rPr>
          <w:rFonts w:hAnsi="ＭＳ 明朝" w:hint="eastAsia"/>
        </w:rPr>
        <w:t>（ソフトウェアの使用）</w:t>
      </w:r>
    </w:p>
    <w:p w:rsidR="007A33B9" w:rsidRPr="00003A43" w:rsidRDefault="007A33B9" w:rsidP="003E29FB">
      <w:pPr>
        <w:ind w:left="240" w:hangingChars="100" w:hanging="240"/>
        <w:rPr>
          <w:rFonts w:hAnsi="ＭＳ 明朝"/>
        </w:rPr>
      </w:pPr>
      <w:r w:rsidRPr="00003A43">
        <w:rPr>
          <w:rFonts w:hAnsi="ＭＳ 明朝" w:hint="eastAsia"/>
        </w:rPr>
        <w:t>第</w:t>
      </w:r>
      <w:r w:rsidR="00C254F7" w:rsidRPr="00C254F7">
        <w:rPr>
          <w:rFonts w:hAnsi="ＭＳ 明朝" w:hint="eastAsia"/>
          <w:color w:val="FF0000"/>
        </w:rPr>
        <w:t>15</w:t>
      </w:r>
      <w:r w:rsidRPr="00003A43">
        <w:rPr>
          <w:rFonts w:hAnsi="ＭＳ 明朝" w:hint="eastAsia"/>
        </w:rPr>
        <w:t>条　甲は、ソフトウェアを</w:t>
      </w:r>
      <w:r w:rsidR="00336646">
        <w:rPr>
          <w:rFonts w:hAnsi="ＭＳ 明朝" w:hint="eastAsia"/>
        </w:rPr>
        <w:t>物件</w:t>
      </w:r>
      <w:r w:rsidRPr="00003A43">
        <w:rPr>
          <w:rFonts w:hAnsi="ＭＳ 明朝" w:hint="eastAsia"/>
        </w:rPr>
        <w:t>以外の装置に使用し、又は複製してはならない。ただし、第１条第３項のソフトウェア使用許諾契約に認められている範囲で乙の承諾を得た場合は、この限りではない。</w:t>
      </w:r>
    </w:p>
    <w:p w:rsidR="007A33B9" w:rsidRPr="00003A43" w:rsidRDefault="007A33B9" w:rsidP="003E29FB">
      <w:pPr>
        <w:ind w:left="240" w:hangingChars="100" w:hanging="240"/>
        <w:rPr>
          <w:rFonts w:hAnsi="ＭＳ 明朝"/>
        </w:rPr>
      </w:pPr>
      <w:r w:rsidRPr="00003A43">
        <w:rPr>
          <w:rFonts w:hAnsi="ＭＳ 明朝" w:hint="eastAsia"/>
        </w:rPr>
        <w:t>２　甲は、ソフトウェアを第三者に提供してはならない。</w:t>
      </w:r>
    </w:p>
    <w:p w:rsidR="00336646" w:rsidRDefault="007A33B9" w:rsidP="003E29FB">
      <w:pPr>
        <w:ind w:left="240" w:hangingChars="100" w:hanging="240"/>
        <w:rPr>
          <w:rFonts w:hAnsi="ＭＳ 明朝"/>
        </w:rPr>
      </w:pPr>
      <w:r w:rsidRPr="00003A43">
        <w:rPr>
          <w:rFonts w:hAnsi="ＭＳ 明朝" w:hint="eastAsia"/>
        </w:rPr>
        <w:t>３　乙は、甲の円滑な業務遂行に協力するため、ソフトウェア及びオペレーションについて、甲の職員に講習会等の技術サービスを、乙の定めた基本サービスの範囲内で無償で行うものとする。</w:t>
      </w:r>
    </w:p>
    <w:p w:rsidR="007A33B9" w:rsidRPr="00003A43" w:rsidRDefault="007A33B9" w:rsidP="003E29FB">
      <w:pPr>
        <w:ind w:left="240" w:hangingChars="100" w:hanging="240"/>
        <w:rPr>
          <w:rFonts w:hAnsi="ＭＳ 明朝"/>
        </w:rPr>
      </w:pPr>
      <w:r w:rsidRPr="00003A43">
        <w:rPr>
          <w:rFonts w:hAnsi="ＭＳ 明朝" w:hint="eastAsia"/>
        </w:rPr>
        <w:t>（技術支援等）</w:t>
      </w:r>
    </w:p>
    <w:p w:rsidR="007A33B9" w:rsidRPr="00003A43" w:rsidRDefault="007A33B9" w:rsidP="003E29FB">
      <w:pPr>
        <w:ind w:left="240" w:hangingChars="100" w:hanging="240"/>
        <w:rPr>
          <w:rFonts w:hAnsi="ＭＳ 明朝"/>
        </w:rPr>
      </w:pPr>
      <w:r w:rsidRPr="00003A43">
        <w:rPr>
          <w:rFonts w:hAnsi="ＭＳ 明朝" w:hint="eastAsia"/>
        </w:rPr>
        <w:t>第</w:t>
      </w:r>
      <w:r w:rsidR="00C254F7" w:rsidRPr="00C254F7">
        <w:rPr>
          <w:rFonts w:hAnsi="ＭＳ 明朝" w:hint="eastAsia"/>
          <w:color w:val="FF0000"/>
        </w:rPr>
        <w:t>16</w:t>
      </w:r>
      <w:r w:rsidRPr="00003A43">
        <w:rPr>
          <w:rFonts w:hAnsi="ＭＳ 明朝" w:hint="eastAsia"/>
        </w:rPr>
        <w:t>条　乙は必要に応じて</w:t>
      </w:r>
      <w:r w:rsidR="00336646">
        <w:rPr>
          <w:rFonts w:hAnsi="ＭＳ 明朝" w:hint="eastAsia"/>
        </w:rPr>
        <w:t>ソフトウェアのインストール、トラブル処理等に関する</w:t>
      </w:r>
      <w:r w:rsidRPr="00003A43">
        <w:rPr>
          <w:rFonts w:hAnsi="ＭＳ 明朝" w:hint="eastAsia"/>
        </w:rPr>
        <w:t>技術支援を行うものとする。</w:t>
      </w:r>
    </w:p>
    <w:p w:rsidR="007A33B9" w:rsidRPr="00003A43" w:rsidRDefault="007A33B9" w:rsidP="003E29FB">
      <w:pPr>
        <w:rPr>
          <w:rFonts w:hAnsi="ＭＳ 明朝"/>
        </w:rPr>
      </w:pPr>
      <w:r w:rsidRPr="00003A43">
        <w:rPr>
          <w:rFonts w:hAnsi="ＭＳ 明朝" w:hint="eastAsia"/>
        </w:rPr>
        <w:t>（所有者の表示）</w:t>
      </w:r>
    </w:p>
    <w:p w:rsidR="007A33B9" w:rsidRDefault="007A33B9" w:rsidP="003E29FB">
      <w:pPr>
        <w:rPr>
          <w:rFonts w:hAnsi="ＭＳ 明朝"/>
        </w:rPr>
      </w:pPr>
      <w:r w:rsidRPr="00003A43">
        <w:rPr>
          <w:rFonts w:hAnsi="ＭＳ 明朝" w:hint="eastAsia"/>
        </w:rPr>
        <w:t>第</w:t>
      </w:r>
      <w:r w:rsidR="00C254F7" w:rsidRPr="00C254F7">
        <w:rPr>
          <w:rFonts w:hAnsi="ＭＳ 明朝" w:hint="eastAsia"/>
          <w:color w:val="FF0000"/>
        </w:rPr>
        <w:t>17</w:t>
      </w:r>
      <w:r w:rsidRPr="00003A43">
        <w:rPr>
          <w:rFonts w:hAnsi="ＭＳ 明朝" w:hint="eastAsia"/>
        </w:rPr>
        <w:t xml:space="preserve">条　</w:t>
      </w:r>
      <w:r w:rsidR="00D977C8">
        <w:rPr>
          <w:rFonts w:hAnsi="ＭＳ 明朝" w:hint="eastAsia"/>
        </w:rPr>
        <w:t>乙</w:t>
      </w:r>
      <w:r w:rsidRPr="00003A43">
        <w:rPr>
          <w:rFonts w:hAnsi="ＭＳ 明朝" w:hint="eastAsia"/>
        </w:rPr>
        <w:t>は</w:t>
      </w:r>
      <w:r w:rsidR="00336646">
        <w:rPr>
          <w:rFonts w:hAnsi="ＭＳ 明朝" w:hint="eastAsia"/>
        </w:rPr>
        <w:t>、物件</w:t>
      </w:r>
      <w:r w:rsidRPr="00003A43">
        <w:rPr>
          <w:rFonts w:hAnsi="ＭＳ 明朝" w:hint="eastAsia"/>
        </w:rPr>
        <w:t>に自己の所有である旨の表示を付することができる。</w:t>
      </w:r>
    </w:p>
    <w:p w:rsidR="00336646" w:rsidRDefault="00336646" w:rsidP="003E29FB">
      <w:pPr>
        <w:rPr>
          <w:rFonts w:hAnsi="ＭＳ 明朝"/>
        </w:rPr>
      </w:pPr>
      <w:r>
        <w:rPr>
          <w:rFonts w:hAnsi="ＭＳ 明朝" w:hint="eastAsia"/>
        </w:rPr>
        <w:t>（保険）</w:t>
      </w:r>
    </w:p>
    <w:p w:rsidR="00336646" w:rsidRPr="00003A43" w:rsidRDefault="00336646" w:rsidP="003E29FB">
      <w:pPr>
        <w:rPr>
          <w:rFonts w:hAnsi="ＭＳ 明朝"/>
        </w:rPr>
      </w:pPr>
      <w:r>
        <w:rPr>
          <w:rFonts w:hAnsi="ＭＳ 明朝" w:hint="eastAsia"/>
        </w:rPr>
        <w:t>第</w:t>
      </w:r>
      <w:r w:rsidR="00C254F7" w:rsidRPr="00C254F7">
        <w:rPr>
          <w:rFonts w:hAnsi="ＭＳ 明朝" w:hint="eastAsia"/>
          <w:color w:val="FF0000"/>
        </w:rPr>
        <w:t>18</w:t>
      </w:r>
      <w:r>
        <w:rPr>
          <w:rFonts w:hAnsi="ＭＳ 明朝" w:hint="eastAsia"/>
        </w:rPr>
        <w:t xml:space="preserve">条　</w:t>
      </w:r>
      <w:r w:rsidR="00D977C8">
        <w:rPr>
          <w:rFonts w:hAnsi="ＭＳ 明朝" w:hint="eastAsia"/>
        </w:rPr>
        <w:t>乙</w:t>
      </w:r>
      <w:r>
        <w:rPr>
          <w:rFonts w:hAnsi="ＭＳ 明朝" w:hint="eastAsia"/>
        </w:rPr>
        <w:t>は、物件につき</w:t>
      </w:r>
      <w:r w:rsidR="00D977C8">
        <w:rPr>
          <w:rFonts w:hAnsi="ＭＳ 明朝" w:hint="eastAsia"/>
        </w:rPr>
        <w:t>乙</w:t>
      </w:r>
      <w:r>
        <w:rPr>
          <w:rFonts w:hAnsi="ＭＳ 明朝" w:hint="eastAsia"/>
        </w:rPr>
        <w:t>の費用で動産総合保険を付保するものとする。</w:t>
      </w:r>
    </w:p>
    <w:p w:rsidR="007A33B9" w:rsidRPr="00003A43" w:rsidRDefault="007A33B9" w:rsidP="003E29FB">
      <w:pPr>
        <w:rPr>
          <w:rFonts w:hAnsi="ＭＳ 明朝"/>
        </w:rPr>
      </w:pPr>
      <w:r w:rsidRPr="00003A43">
        <w:rPr>
          <w:rFonts w:hAnsi="ＭＳ 明朝" w:hint="eastAsia"/>
        </w:rPr>
        <w:t>（履行遅滞の場合の違約金）</w:t>
      </w:r>
    </w:p>
    <w:p w:rsidR="00242DC3" w:rsidRDefault="007A33B9" w:rsidP="003E29FB">
      <w:pPr>
        <w:ind w:left="240" w:hangingChars="100" w:hanging="240"/>
        <w:rPr>
          <w:rFonts w:hAnsi="ＭＳ 明朝"/>
        </w:rPr>
      </w:pPr>
      <w:r w:rsidRPr="00003A43">
        <w:rPr>
          <w:rFonts w:hAnsi="ＭＳ 明朝" w:hint="eastAsia"/>
        </w:rPr>
        <w:t>第</w:t>
      </w:r>
      <w:r w:rsidR="00C254F7" w:rsidRPr="00C254F7">
        <w:rPr>
          <w:rFonts w:hAnsi="ＭＳ 明朝" w:hint="eastAsia"/>
          <w:color w:val="FF0000"/>
        </w:rPr>
        <w:t>19</w:t>
      </w:r>
      <w:r w:rsidRPr="00003A43">
        <w:rPr>
          <w:rFonts w:hAnsi="ＭＳ 明朝" w:hint="eastAsia"/>
        </w:rPr>
        <w:t>条　乙は、その責に帰すべき理由により、契約の履行期限内に契約を履行しないときは、契約の履行期限の翌日から履行の日までの日数に応じ、契約金</w:t>
      </w:r>
      <w:r w:rsidRPr="00003A43">
        <w:rPr>
          <w:rFonts w:hAnsi="ＭＳ 明朝" w:hint="eastAsia"/>
        </w:rPr>
        <w:lastRenderedPageBreak/>
        <w:t>額（月額賃貸借料</w:t>
      </w:r>
      <w:r w:rsidR="00336646">
        <w:rPr>
          <w:rFonts w:hAnsi="ＭＳ 明朝" w:hint="eastAsia"/>
        </w:rPr>
        <w:t>金</w:t>
      </w:r>
      <w:r w:rsidRPr="00003A43">
        <w:rPr>
          <w:rFonts w:hAnsi="ＭＳ 明朝" w:hint="eastAsia"/>
        </w:rPr>
        <w:t>×契約月数）につき年10.75％の割合で計算した額を違約金として甲に納めなければならない。</w:t>
      </w:r>
    </w:p>
    <w:p w:rsidR="00336646" w:rsidRDefault="00336646" w:rsidP="003E29FB">
      <w:pPr>
        <w:ind w:left="240" w:hangingChars="100" w:hanging="240"/>
        <w:rPr>
          <w:rFonts w:hAnsi="ＭＳ 明朝"/>
        </w:rPr>
      </w:pPr>
      <w:r>
        <w:rPr>
          <w:rFonts w:hAnsi="ＭＳ 明朝" w:hint="eastAsia"/>
        </w:rPr>
        <w:t>（損害賠償）</w:t>
      </w:r>
    </w:p>
    <w:p w:rsidR="00336646" w:rsidRPr="00003A43" w:rsidRDefault="00336646" w:rsidP="003E29FB">
      <w:pPr>
        <w:ind w:left="240" w:hangingChars="100" w:hanging="240"/>
        <w:rPr>
          <w:rFonts w:hAnsi="ＭＳ 明朝"/>
        </w:rPr>
      </w:pPr>
      <w:r>
        <w:rPr>
          <w:rFonts w:hAnsi="ＭＳ 明朝" w:hint="eastAsia"/>
        </w:rPr>
        <w:t>第</w:t>
      </w:r>
      <w:r w:rsidR="00C254F7" w:rsidRPr="00C254F7">
        <w:rPr>
          <w:rFonts w:hAnsi="ＭＳ 明朝" w:hint="eastAsia"/>
          <w:color w:val="FF0000"/>
        </w:rPr>
        <w:t>20</w:t>
      </w:r>
      <w:r>
        <w:rPr>
          <w:rFonts w:hAnsi="ＭＳ 明朝" w:hint="eastAsia"/>
        </w:rPr>
        <w:t xml:space="preserve">条　</w:t>
      </w:r>
      <w:r w:rsidR="00D977C8">
        <w:rPr>
          <w:rFonts w:hAnsi="ＭＳ 明朝" w:hint="eastAsia"/>
        </w:rPr>
        <w:t>乙</w:t>
      </w:r>
      <w:r>
        <w:rPr>
          <w:rFonts w:hAnsi="ＭＳ 明朝" w:hint="eastAsia"/>
        </w:rPr>
        <w:t>は、</w:t>
      </w:r>
      <w:r w:rsidR="007B3F6E">
        <w:rPr>
          <w:rFonts w:hAnsi="ＭＳ 明朝" w:hint="eastAsia"/>
        </w:rPr>
        <w:t>甲が故意又は重大な過失によって物件に損害を与えたときは、その賠償を甲に対して請求できるものとする。ただし、甲が物件を修理し、</w:t>
      </w:r>
      <w:r w:rsidR="00242DC3">
        <w:rPr>
          <w:rFonts w:hAnsi="ＭＳ 明朝" w:hint="eastAsia"/>
        </w:rPr>
        <w:t>又は乙</w:t>
      </w:r>
      <w:r w:rsidR="007B3F6E">
        <w:rPr>
          <w:rFonts w:hAnsi="ＭＳ 明朝" w:hint="eastAsia"/>
        </w:rPr>
        <w:t>が動産総合保険で補償された場合は、その範囲内において甲は賠償の責を負わないものとする。</w:t>
      </w:r>
    </w:p>
    <w:p w:rsidR="007A33B9" w:rsidRPr="00003A43" w:rsidRDefault="007A33B9" w:rsidP="003E29FB">
      <w:pPr>
        <w:rPr>
          <w:rFonts w:hAnsi="ＭＳ 明朝"/>
        </w:rPr>
      </w:pPr>
      <w:r w:rsidRPr="00003A43">
        <w:rPr>
          <w:rFonts w:hAnsi="ＭＳ 明朝" w:hint="eastAsia"/>
        </w:rPr>
        <w:t>（搬入・搬出料金）</w:t>
      </w:r>
    </w:p>
    <w:p w:rsidR="007A33B9" w:rsidRPr="00003A43" w:rsidRDefault="007A33B9" w:rsidP="003E29FB">
      <w:pPr>
        <w:rPr>
          <w:rFonts w:hAnsi="ＭＳ 明朝"/>
        </w:rPr>
      </w:pPr>
      <w:r w:rsidRPr="00003A43">
        <w:rPr>
          <w:rFonts w:hAnsi="ＭＳ 明朝" w:hint="eastAsia"/>
        </w:rPr>
        <w:t>第</w:t>
      </w:r>
      <w:r w:rsidR="00C254F7" w:rsidRPr="00C254F7">
        <w:rPr>
          <w:rFonts w:hAnsi="ＭＳ 明朝" w:hint="eastAsia"/>
          <w:color w:val="FF0000"/>
        </w:rPr>
        <w:t>21</w:t>
      </w:r>
      <w:r w:rsidRPr="00003A43">
        <w:rPr>
          <w:rFonts w:hAnsi="ＭＳ 明朝" w:hint="eastAsia"/>
        </w:rPr>
        <w:t xml:space="preserve">条　</w:t>
      </w:r>
      <w:r w:rsidR="00BA38BC">
        <w:rPr>
          <w:rFonts w:hAnsi="ＭＳ 明朝" w:hint="eastAsia"/>
        </w:rPr>
        <w:t>物件</w:t>
      </w:r>
      <w:r w:rsidRPr="00003A43">
        <w:rPr>
          <w:rFonts w:hAnsi="ＭＳ 明朝" w:hint="eastAsia"/>
        </w:rPr>
        <w:t>の搬入及び搬出に要する費用は、乙の負担とする。</w:t>
      </w:r>
    </w:p>
    <w:p w:rsidR="007A33B9" w:rsidRPr="00003A43" w:rsidRDefault="007A33B9" w:rsidP="003E29FB">
      <w:pPr>
        <w:rPr>
          <w:rFonts w:hAnsi="ＭＳ 明朝"/>
        </w:rPr>
      </w:pPr>
      <w:r w:rsidRPr="00003A43">
        <w:rPr>
          <w:rFonts w:hAnsi="ＭＳ 明朝" w:hint="eastAsia"/>
        </w:rPr>
        <w:t>（甲の通知義務）</w:t>
      </w:r>
    </w:p>
    <w:p w:rsidR="007A33B9" w:rsidRPr="00003A43" w:rsidRDefault="007A33B9" w:rsidP="003E29FB">
      <w:pPr>
        <w:ind w:left="240" w:hangingChars="100" w:hanging="240"/>
        <w:rPr>
          <w:rFonts w:hAnsi="ＭＳ 明朝"/>
        </w:rPr>
      </w:pPr>
      <w:r w:rsidRPr="00003A43">
        <w:rPr>
          <w:rFonts w:hAnsi="ＭＳ 明朝" w:hint="eastAsia"/>
        </w:rPr>
        <w:t>第</w:t>
      </w:r>
      <w:r w:rsidR="00C254F7" w:rsidRPr="00C254F7">
        <w:rPr>
          <w:rFonts w:hAnsi="ＭＳ 明朝" w:hint="eastAsia"/>
          <w:color w:val="FF0000"/>
        </w:rPr>
        <w:t>22</w:t>
      </w:r>
      <w:r w:rsidRPr="00003A43">
        <w:rPr>
          <w:rFonts w:hAnsi="ＭＳ 明朝" w:hint="eastAsia"/>
        </w:rPr>
        <w:t>条　甲は、</w:t>
      </w:r>
      <w:r w:rsidR="00BA38BC">
        <w:rPr>
          <w:rFonts w:hAnsi="ＭＳ 明朝" w:hint="eastAsia"/>
        </w:rPr>
        <w:t>物件</w:t>
      </w:r>
      <w:r w:rsidRPr="00003A43">
        <w:rPr>
          <w:rFonts w:hAnsi="ＭＳ 明朝" w:hint="eastAsia"/>
        </w:rPr>
        <w:t>について改造又は仕様の変更をしようとするときは、乙に事前に書面で通知し、その承諾を得るものとする。</w:t>
      </w:r>
    </w:p>
    <w:p w:rsidR="007A33B9" w:rsidRPr="00003A43" w:rsidRDefault="007A33B9" w:rsidP="003E29FB">
      <w:pPr>
        <w:ind w:left="228" w:hangingChars="95" w:hanging="228"/>
        <w:rPr>
          <w:rFonts w:hAnsi="ＭＳ 明朝"/>
        </w:rPr>
      </w:pPr>
      <w:r w:rsidRPr="00003A43">
        <w:rPr>
          <w:rFonts w:hAnsi="ＭＳ 明朝" w:hint="eastAsia"/>
        </w:rPr>
        <w:t>２　甲は、</w:t>
      </w:r>
      <w:r w:rsidR="00BA38BC">
        <w:rPr>
          <w:rFonts w:hAnsi="ＭＳ 明朝" w:hint="eastAsia"/>
        </w:rPr>
        <w:t>物件及び</w:t>
      </w:r>
      <w:r w:rsidRPr="00003A43">
        <w:rPr>
          <w:rFonts w:hAnsi="ＭＳ 明朝" w:hint="eastAsia"/>
        </w:rPr>
        <w:t>ソフトウェアについて盗難、滅失、損傷等の事故が発生したときは、遅滞なく乙に通知するものとする。</w:t>
      </w:r>
    </w:p>
    <w:p w:rsidR="007A33B9" w:rsidRPr="00003A43" w:rsidRDefault="007A33B9" w:rsidP="003E29FB">
      <w:pPr>
        <w:rPr>
          <w:rFonts w:hAnsi="ＭＳ 明朝"/>
        </w:rPr>
      </w:pPr>
      <w:r w:rsidRPr="00003A43">
        <w:rPr>
          <w:rFonts w:hAnsi="ＭＳ 明朝" w:hint="eastAsia"/>
        </w:rPr>
        <w:t>（物件の返還）</w:t>
      </w:r>
    </w:p>
    <w:p w:rsidR="007A33B9" w:rsidRDefault="007A33B9" w:rsidP="003E29FB">
      <w:pPr>
        <w:ind w:left="245" w:hangingChars="102" w:hanging="245"/>
        <w:rPr>
          <w:rFonts w:hAnsi="ＭＳ 明朝"/>
        </w:rPr>
      </w:pPr>
      <w:r w:rsidRPr="00003A43">
        <w:rPr>
          <w:rFonts w:hAnsi="ＭＳ 明朝" w:hint="eastAsia"/>
        </w:rPr>
        <w:t>第</w:t>
      </w:r>
      <w:r w:rsidR="00C254F7" w:rsidRPr="00C254F7">
        <w:rPr>
          <w:rFonts w:hAnsi="ＭＳ 明朝" w:hint="eastAsia"/>
          <w:color w:val="FF0000"/>
        </w:rPr>
        <w:t>23</w:t>
      </w:r>
      <w:r w:rsidRPr="00003A43">
        <w:rPr>
          <w:rFonts w:hAnsi="ＭＳ 明朝" w:hint="eastAsia"/>
        </w:rPr>
        <w:t>条</w:t>
      </w:r>
      <w:r w:rsidR="00BA38BC">
        <w:rPr>
          <w:rFonts w:hAnsi="ＭＳ 明朝" w:hint="eastAsia"/>
        </w:rPr>
        <w:t xml:space="preserve">　</w:t>
      </w:r>
      <w:r w:rsidRPr="00003A43">
        <w:rPr>
          <w:rFonts w:hAnsi="ＭＳ 明朝" w:hint="eastAsia"/>
        </w:rPr>
        <w:t>甲は、契約期間が満了したとき</w:t>
      </w:r>
      <w:r w:rsidR="00BA38BC">
        <w:rPr>
          <w:rFonts w:hAnsi="ＭＳ 明朝" w:hint="eastAsia"/>
        </w:rPr>
        <w:t>又は契約を解除したとき</w:t>
      </w:r>
      <w:r w:rsidRPr="00003A43">
        <w:rPr>
          <w:rFonts w:hAnsi="ＭＳ 明朝" w:hint="eastAsia"/>
        </w:rPr>
        <w:t>は、設置場所において</w:t>
      </w:r>
      <w:r w:rsidR="00BA38BC">
        <w:rPr>
          <w:rFonts w:hAnsi="ＭＳ 明朝" w:hint="eastAsia"/>
        </w:rPr>
        <w:t>物件</w:t>
      </w:r>
      <w:r w:rsidRPr="00003A43">
        <w:rPr>
          <w:rFonts w:hAnsi="ＭＳ 明朝" w:hint="eastAsia"/>
        </w:rPr>
        <w:t>を</w:t>
      </w:r>
      <w:r w:rsidR="00D977C8">
        <w:rPr>
          <w:rFonts w:hAnsi="ＭＳ 明朝" w:hint="eastAsia"/>
        </w:rPr>
        <w:t>乙</w:t>
      </w:r>
      <w:r w:rsidRPr="00003A43">
        <w:rPr>
          <w:rFonts w:hAnsi="ＭＳ 明朝" w:hint="eastAsia"/>
        </w:rPr>
        <w:t>に返還するものとする。</w:t>
      </w:r>
    </w:p>
    <w:p w:rsidR="00BA38BC" w:rsidRPr="00BA38BC" w:rsidRDefault="00BA38BC" w:rsidP="003E29FB">
      <w:pPr>
        <w:ind w:left="281" w:hangingChars="117" w:hanging="281"/>
        <w:rPr>
          <w:rFonts w:hAnsi="ＭＳ 明朝"/>
        </w:rPr>
      </w:pPr>
      <w:r>
        <w:rPr>
          <w:rFonts w:hAnsi="ＭＳ 明朝" w:hint="eastAsia"/>
        </w:rPr>
        <w:t>２　前項の場合において、甲は、物件を受け取った後にこれに生じた損傷（通常の使用及び収益によって生じた物件の損耗並びに物件の経年劣化を除く。）があるときは、その損傷を原状に復さなければならない。ただし、その損傷が甲の責に帰することができない理由によるものであるときは、この限りでない。</w:t>
      </w:r>
    </w:p>
    <w:p w:rsidR="007A33B9" w:rsidRPr="00003A43" w:rsidRDefault="007A33B9" w:rsidP="003E29FB">
      <w:pPr>
        <w:rPr>
          <w:rFonts w:hAnsi="ＭＳ 明朝"/>
        </w:rPr>
      </w:pPr>
      <w:r w:rsidRPr="00003A43">
        <w:rPr>
          <w:rFonts w:hAnsi="ＭＳ 明朝" w:hint="eastAsia"/>
        </w:rPr>
        <w:t>（契約の解除）</w:t>
      </w:r>
    </w:p>
    <w:p w:rsidR="00F7401F" w:rsidRPr="00F7401F" w:rsidRDefault="00F7401F" w:rsidP="003E29FB">
      <w:pPr>
        <w:ind w:left="245" w:hangingChars="102" w:hanging="245"/>
        <w:rPr>
          <w:rFonts w:hAnsi="ＭＳ 明朝"/>
        </w:rPr>
      </w:pPr>
      <w:r w:rsidRPr="00F7401F">
        <w:rPr>
          <w:rFonts w:hAnsi="ＭＳ 明朝" w:hint="eastAsia"/>
        </w:rPr>
        <w:t>第</w:t>
      </w:r>
      <w:r w:rsidR="00C254F7" w:rsidRPr="00C254F7">
        <w:rPr>
          <w:rFonts w:hAnsi="ＭＳ 明朝" w:hint="eastAsia"/>
          <w:color w:val="FF0000"/>
        </w:rPr>
        <w:t>24</w:t>
      </w:r>
      <w:r w:rsidRPr="00F7401F">
        <w:rPr>
          <w:rFonts w:hAnsi="ＭＳ 明朝" w:hint="eastAsia"/>
        </w:rPr>
        <w:t>条　甲は、乙が、次の各号のいずれかに該当する場合において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w:t>
      </w:r>
      <w:r w:rsidRPr="00F7401F">
        <w:rPr>
          <w:rFonts w:hAnsi="ＭＳ 明朝" w:hint="eastAsia"/>
        </w:rPr>
        <w:lastRenderedPageBreak/>
        <w:t>ない。</w:t>
      </w:r>
    </w:p>
    <w:p w:rsidR="00F7401F" w:rsidRPr="00F7401F" w:rsidRDefault="00F7401F" w:rsidP="003E29FB">
      <w:pPr>
        <w:ind w:left="245" w:hangingChars="102" w:hanging="245"/>
        <w:rPr>
          <w:rFonts w:hAnsi="ＭＳ 明朝"/>
        </w:rPr>
      </w:pPr>
      <w:r>
        <w:rPr>
          <w:rFonts w:hAnsi="ＭＳ 明朝" w:hint="eastAsia"/>
        </w:rPr>
        <w:t>（１</w:t>
      </w:r>
      <w:r>
        <w:rPr>
          <w:rFonts w:hAnsi="ＭＳ 明朝"/>
        </w:rPr>
        <w:t>）</w:t>
      </w:r>
      <w:r w:rsidRPr="00F7401F">
        <w:rPr>
          <w:rFonts w:hAnsi="ＭＳ 明朝" w:hint="eastAsia"/>
        </w:rPr>
        <w:t>契約の履行期限内に契約を履行しないとき、又は契約を履行する見込みがないと明らかに認められるとき。</w:t>
      </w:r>
    </w:p>
    <w:p w:rsidR="00F7401F" w:rsidRPr="00F7401F" w:rsidRDefault="00F7401F" w:rsidP="003E29FB">
      <w:pPr>
        <w:ind w:left="245" w:hangingChars="102" w:hanging="245"/>
        <w:rPr>
          <w:rFonts w:hAnsi="ＭＳ 明朝"/>
        </w:rPr>
      </w:pPr>
      <w:r>
        <w:rPr>
          <w:rFonts w:hAnsi="ＭＳ 明朝" w:hint="eastAsia"/>
        </w:rPr>
        <w:t>（２）</w:t>
      </w:r>
      <w:r w:rsidRPr="00F7401F">
        <w:rPr>
          <w:rFonts w:hAnsi="ＭＳ 明朝" w:hint="eastAsia"/>
        </w:rPr>
        <w:t>乙又はその代理人その他の使用人が検査を妨げたとき。</w:t>
      </w:r>
    </w:p>
    <w:p w:rsidR="007A33B9" w:rsidRDefault="00F7401F" w:rsidP="003E29FB">
      <w:pPr>
        <w:ind w:left="245" w:hangingChars="102" w:hanging="245"/>
        <w:rPr>
          <w:rFonts w:hAnsi="ＭＳ 明朝"/>
        </w:rPr>
      </w:pPr>
      <w:r w:rsidRPr="00F7401F">
        <w:rPr>
          <w:rFonts w:hAnsi="ＭＳ 明朝" w:hint="eastAsia"/>
        </w:rPr>
        <w:t>第</w:t>
      </w:r>
      <w:r w:rsidR="00C254F7" w:rsidRPr="00C254F7">
        <w:rPr>
          <w:rFonts w:hAnsi="ＭＳ 明朝" w:hint="eastAsia"/>
          <w:color w:val="FF0000"/>
        </w:rPr>
        <w:t>24</w:t>
      </w:r>
      <w:r w:rsidRPr="00F7401F">
        <w:rPr>
          <w:rFonts w:hAnsi="ＭＳ 明朝" w:hint="eastAsia"/>
        </w:rPr>
        <w:t>条の２　甲は、乙が次の各号のいずれかに該当する場合においては、直ちにこの契約を解除することができる。</w:t>
      </w:r>
    </w:p>
    <w:p w:rsidR="00F7401F" w:rsidRPr="00F7401F" w:rsidRDefault="00F7401F" w:rsidP="003E29FB">
      <w:pPr>
        <w:ind w:left="245" w:hangingChars="102" w:hanging="245"/>
        <w:rPr>
          <w:rFonts w:hAnsi="ＭＳ 明朝"/>
        </w:rPr>
      </w:pPr>
      <w:r>
        <w:rPr>
          <w:rFonts w:hAnsi="ＭＳ 明朝" w:hint="eastAsia"/>
        </w:rPr>
        <w:t>（１）</w:t>
      </w:r>
      <w:r w:rsidRPr="00F7401F">
        <w:rPr>
          <w:rFonts w:hAnsi="ＭＳ 明朝" w:hint="eastAsia"/>
        </w:rPr>
        <w:t>法令の規定により、営業に関する許可を取り消され、又は営業の停止を命じられたとき。</w:t>
      </w:r>
    </w:p>
    <w:p w:rsidR="00F7401F" w:rsidRPr="00F7401F" w:rsidRDefault="00F7401F" w:rsidP="003E29FB">
      <w:pPr>
        <w:ind w:left="245" w:hangingChars="102" w:hanging="245"/>
        <w:rPr>
          <w:rFonts w:hAnsi="ＭＳ 明朝"/>
        </w:rPr>
      </w:pPr>
      <w:r>
        <w:rPr>
          <w:rFonts w:hAnsi="ＭＳ 明朝" w:hint="eastAsia"/>
        </w:rPr>
        <w:t>（２）</w:t>
      </w:r>
      <w:r w:rsidRPr="00F7401F">
        <w:rPr>
          <w:rFonts w:hAnsi="ＭＳ 明朝" w:hint="eastAsia"/>
        </w:rPr>
        <w:t>乙又はその代理人が、関係法令又は契約事項に違反し、そのため契約の目的を達することができない、又は契約を継続することが適当でないと認められるとき。</w:t>
      </w:r>
    </w:p>
    <w:p w:rsidR="00F7401F" w:rsidRPr="00F7401F" w:rsidRDefault="00F7401F" w:rsidP="003E29FB">
      <w:pPr>
        <w:ind w:left="245" w:hangingChars="102" w:hanging="245"/>
        <w:rPr>
          <w:rFonts w:hAnsi="ＭＳ 明朝"/>
        </w:rPr>
      </w:pPr>
      <w:r>
        <w:rPr>
          <w:rFonts w:hAnsi="ＭＳ 明朝" w:hint="eastAsia"/>
        </w:rPr>
        <w:t>（３）</w:t>
      </w:r>
      <w:r w:rsidRPr="00F7401F">
        <w:rPr>
          <w:rFonts w:hAnsi="ＭＳ 明朝" w:hint="eastAsia"/>
        </w:rPr>
        <w:t>乙又はその代理人、支配人その他の使用人若しくは入札代理人として使用していた者が、この契約の入札に関して地方自治法施行令（昭和22年政令第16号）第167条の４第２項第２号に該当すると認めたとき。</w:t>
      </w:r>
    </w:p>
    <w:p w:rsidR="00F7401F" w:rsidRPr="00F7401F" w:rsidRDefault="00F7401F" w:rsidP="003E29FB">
      <w:pPr>
        <w:ind w:left="245" w:hangingChars="102" w:hanging="245"/>
        <w:rPr>
          <w:rFonts w:hAnsi="ＭＳ 明朝"/>
        </w:rPr>
      </w:pPr>
      <w:r w:rsidRPr="00F7401F">
        <w:rPr>
          <w:rFonts w:hAnsi="ＭＳ 明朝" w:hint="eastAsia"/>
        </w:rPr>
        <w:t>第</w:t>
      </w:r>
      <w:r w:rsidR="00C254F7" w:rsidRPr="00C254F7">
        <w:rPr>
          <w:rFonts w:hAnsi="ＭＳ 明朝" w:hint="eastAsia"/>
          <w:color w:val="FF0000"/>
        </w:rPr>
        <w:t>24</w:t>
      </w:r>
      <w:r w:rsidRPr="00F7401F">
        <w:rPr>
          <w:rFonts w:hAnsi="ＭＳ 明朝" w:hint="eastAsia"/>
        </w:rPr>
        <w:t>条の３　甲は、第</w:t>
      </w:r>
      <w:r w:rsidR="004D76BB" w:rsidRPr="004D76BB">
        <w:rPr>
          <w:rFonts w:hAnsi="ＭＳ 明朝" w:hint="eastAsia"/>
          <w:color w:val="FF0000"/>
        </w:rPr>
        <w:t>24</w:t>
      </w:r>
      <w:r w:rsidRPr="00F7401F">
        <w:rPr>
          <w:rFonts w:hAnsi="ＭＳ 明朝" w:hint="eastAsia"/>
        </w:rPr>
        <w:t>条各号又は前条各号に規定する場合が甲の責に帰すべき理由によるものであるときは、前２条の規定による契約の解除をすることができない。</w:t>
      </w:r>
    </w:p>
    <w:p w:rsidR="00F7401F" w:rsidRPr="00F7401F" w:rsidRDefault="00F7401F" w:rsidP="003E29FB">
      <w:pPr>
        <w:ind w:left="245" w:hangingChars="102" w:hanging="245"/>
        <w:rPr>
          <w:rFonts w:hAnsi="ＭＳ 明朝"/>
        </w:rPr>
      </w:pPr>
      <w:r w:rsidRPr="00F7401F">
        <w:rPr>
          <w:rFonts w:hAnsi="ＭＳ 明朝" w:hint="eastAsia"/>
        </w:rPr>
        <w:t>２　甲は、翌年度以降の歳入歳出予算において、この契約にかかる予算の減額又は削除があったときは、この契約を解除することができる。</w:t>
      </w:r>
    </w:p>
    <w:p w:rsidR="00F7401F" w:rsidRPr="00F7401F" w:rsidRDefault="00F7401F" w:rsidP="003E29FB">
      <w:pPr>
        <w:ind w:left="245" w:hangingChars="102" w:hanging="245"/>
        <w:rPr>
          <w:rFonts w:hAnsi="ＭＳ 明朝"/>
        </w:rPr>
      </w:pPr>
      <w:r w:rsidRPr="00F7401F">
        <w:rPr>
          <w:rFonts w:hAnsi="ＭＳ 明朝" w:hint="eastAsia"/>
        </w:rPr>
        <w:t>３　甲は、前２条及び前項に規定する場合のほか、特に必要があるときは、この契約を解除することができる。</w:t>
      </w:r>
    </w:p>
    <w:p w:rsidR="00F7401F" w:rsidRPr="00F7401F" w:rsidRDefault="00F7401F" w:rsidP="003E29FB">
      <w:pPr>
        <w:ind w:left="245" w:hangingChars="102" w:hanging="245"/>
        <w:rPr>
          <w:rFonts w:hAnsi="ＭＳ 明朝"/>
        </w:rPr>
      </w:pPr>
      <w:r w:rsidRPr="00F7401F">
        <w:rPr>
          <w:rFonts w:hAnsi="ＭＳ 明朝" w:hint="eastAsia"/>
        </w:rPr>
        <w:t>４　前２条の規定による解除に伴い、乙に損害が生じたとしても、乙は</w:t>
      </w:r>
      <w:r w:rsidR="00EF23FB">
        <w:rPr>
          <w:rFonts w:hAnsi="ＭＳ 明朝" w:hint="eastAsia"/>
        </w:rPr>
        <w:t>、</w:t>
      </w:r>
      <w:r w:rsidRPr="00F7401F">
        <w:rPr>
          <w:rFonts w:hAnsi="ＭＳ 明朝" w:hint="eastAsia"/>
        </w:rPr>
        <w:t>甲に対してその損害の賠償を請求することはできない。</w:t>
      </w:r>
    </w:p>
    <w:p w:rsidR="00F7401F" w:rsidRPr="00F7401F" w:rsidRDefault="00F7401F" w:rsidP="003E29FB">
      <w:pPr>
        <w:ind w:left="245" w:hangingChars="102" w:hanging="245"/>
        <w:rPr>
          <w:rFonts w:hAnsi="ＭＳ 明朝"/>
        </w:rPr>
      </w:pPr>
      <w:r w:rsidRPr="00F7401F">
        <w:rPr>
          <w:rFonts w:hAnsi="ＭＳ 明朝" w:hint="eastAsia"/>
        </w:rPr>
        <w:t>５　第２項</w:t>
      </w:r>
      <w:r w:rsidR="00EF23FB">
        <w:rPr>
          <w:rFonts w:hAnsi="ＭＳ 明朝" w:hint="eastAsia"/>
        </w:rPr>
        <w:t>又は</w:t>
      </w:r>
      <w:r w:rsidRPr="00F7401F">
        <w:rPr>
          <w:rFonts w:hAnsi="ＭＳ 明朝" w:hint="eastAsia"/>
        </w:rPr>
        <w:t>第３項の規定によ</w:t>
      </w:r>
      <w:r w:rsidR="00EF23FB">
        <w:rPr>
          <w:rFonts w:hAnsi="ＭＳ 明朝" w:hint="eastAsia"/>
        </w:rPr>
        <w:t>り契約が</w:t>
      </w:r>
      <w:r w:rsidRPr="00F7401F">
        <w:rPr>
          <w:rFonts w:hAnsi="ＭＳ 明朝" w:hint="eastAsia"/>
        </w:rPr>
        <w:t>解除</w:t>
      </w:r>
      <w:r w:rsidR="00EF23FB">
        <w:rPr>
          <w:rFonts w:hAnsi="ＭＳ 明朝" w:hint="eastAsia"/>
        </w:rPr>
        <w:t>された場合に</w:t>
      </w:r>
      <w:r w:rsidRPr="00F7401F">
        <w:rPr>
          <w:rFonts w:hAnsi="ＭＳ 明朝" w:hint="eastAsia"/>
        </w:rPr>
        <w:t>、乙に損害が生じたときは、乙は</w:t>
      </w:r>
      <w:r w:rsidR="00EF23FB">
        <w:rPr>
          <w:rFonts w:hAnsi="ＭＳ 明朝" w:hint="eastAsia"/>
        </w:rPr>
        <w:t>、</w:t>
      </w:r>
      <w:r w:rsidRPr="00F7401F">
        <w:rPr>
          <w:rFonts w:hAnsi="ＭＳ 明朝" w:hint="eastAsia"/>
        </w:rPr>
        <w:t>甲に対してその損害の賠償を請求することができる。</w:t>
      </w:r>
    </w:p>
    <w:p w:rsidR="00F7401F" w:rsidRDefault="00F7401F" w:rsidP="003E29FB">
      <w:pPr>
        <w:ind w:left="245" w:hangingChars="102" w:hanging="245"/>
        <w:rPr>
          <w:rFonts w:hAnsi="ＭＳ 明朝"/>
        </w:rPr>
      </w:pPr>
      <w:r w:rsidRPr="00F7401F">
        <w:rPr>
          <w:rFonts w:hAnsi="ＭＳ 明朝" w:hint="eastAsia"/>
        </w:rPr>
        <w:t>６　前２条の規定により、この契約を解除した場合においては、乙は、次の各号</w:t>
      </w:r>
      <w:r w:rsidRPr="00F7401F">
        <w:rPr>
          <w:rFonts w:hAnsi="ＭＳ 明朝" w:hint="eastAsia"/>
        </w:rPr>
        <w:lastRenderedPageBreak/>
        <w:t>による金額を違約金として甲の指定する期限までに甲に納付しなければならない。ただし、この契約を解除した場合が、この契約及び取引上の社会通念に照らして乙の責に帰することができない理由によるものであるときは、この限りでない。</w:t>
      </w:r>
    </w:p>
    <w:p w:rsidR="00F7401F" w:rsidRPr="00F7401F" w:rsidRDefault="00F7401F" w:rsidP="003E29FB">
      <w:pPr>
        <w:ind w:left="245" w:hangingChars="102" w:hanging="245"/>
        <w:rPr>
          <w:rFonts w:hAnsi="ＭＳ 明朝"/>
        </w:rPr>
      </w:pPr>
      <w:r>
        <w:rPr>
          <w:rFonts w:hAnsi="ＭＳ 明朝" w:hint="eastAsia"/>
        </w:rPr>
        <w:t>（１）</w:t>
      </w:r>
      <w:r w:rsidRPr="00F7401F">
        <w:rPr>
          <w:rFonts w:hAnsi="ＭＳ 明朝" w:hint="eastAsia"/>
        </w:rPr>
        <w:t>賃貸借開始日前に解除した場合には、契約金額の10分の１に相当する額。</w:t>
      </w:r>
    </w:p>
    <w:p w:rsidR="00F7401F" w:rsidRDefault="00F7401F" w:rsidP="003E29FB">
      <w:pPr>
        <w:ind w:left="245" w:hangingChars="102" w:hanging="245"/>
        <w:rPr>
          <w:rFonts w:hAnsi="ＭＳ 明朝"/>
        </w:rPr>
      </w:pPr>
      <w:r>
        <w:rPr>
          <w:rFonts w:hAnsi="ＭＳ 明朝" w:hint="eastAsia"/>
        </w:rPr>
        <w:t>（２）</w:t>
      </w:r>
      <w:r w:rsidRPr="00F7401F">
        <w:rPr>
          <w:rFonts w:hAnsi="ＭＳ 明朝" w:hint="eastAsia"/>
        </w:rPr>
        <w:t>賃貸借開始日以降に解除した場合には、当該解除日の翌日から本契約期間の満了日までの期間に対する契約金額の10分の１に相当する額。</w:t>
      </w:r>
    </w:p>
    <w:p w:rsidR="00EF23FB" w:rsidRPr="00F7401F" w:rsidRDefault="00EF23FB" w:rsidP="003E29FB">
      <w:pPr>
        <w:ind w:left="245" w:hangingChars="102" w:hanging="245"/>
        <w:rPr>
          <w:rFonts w:hAnsi="ＭＳ 明朝"/>
        </w:rPr>
      </w:pPr>
      <w:r>
        <w:rPr>
          <w:rFonts w:hAnsi="ＭＳ 明朝" w:hint="eastAsia"/>
        </w:rPr>
        <w:t>７　前項の場合において、契約保証金の納付またはこれに代わる担保の提供が行われているときは、甲は、当該契約保証金又は担保をもって違約金に充当することができる。</w:t>
      </w:r>
    </w:p>
    <w:p w:rsidR="00242DC3" w:rsidRDefault="00EF23FB" w:rsidP="003E29FB">
      <w:pPr>
        <w:ind w:left="245" w:hangingChars="102" w:hanging="245"/>
        <w:rPr>
          <w:rFonts w:hAnsi="ＭＳ 明朝"/>
        </w:rPr>
      </w:pPr>
      <w:r>
        <w:rPr>
          <w:rFonts w:hAnsi="ＭＳ 明朝" w:hint="eastAsia"/>
        </w:rPr>
        <w:t>８</w:t>
      </w:r>
      <w:r w:rsidR="00F7401F" w:rsidRPr="00F7401F">
        <w:rPr>
          <w:rFonts w:hAnsi="ＭＳ 明朝" w:hint="eastAsia"/>
        </w:rPr>
        <w:t xml:space="preserve">　甲は、この契約を解除しようとするときは、その理由を記載した書面により、乙に通知するものとする。</w:t>
      </w:r>
    </w:p>
    <w:p w:rsidR="007A33B9" w:rsidRPr="00003A43" w:rsidRDefault="007A33B9" w:rsidP="003E29FB">
      <w:pPr>
        <w:ind w:left="480" w:hangingChars="200" w:hanging="480"/>
        <w:rPr>
          <w:rFonts w:hAnsi="ＭＳ 明朝"/>
        </w:rPr>
      </w:pPr>
      <w:r w:rsidRPr="00003A43">
        <w:rPr>
          <w:rFonts w:hAnsi="ＭＳ 明朝" w:hint="eastAsia"/>
        </w:rPr>
        <w:t>（暴力団等の排除）</w:t>
      </w:r>
    </w:p>
    <w:p w:rsidR="007A33B9" w:rsidRPr="00003A43" w:rsidRDefault="007A33B9" w:rsidP="003E29FB">
      <w:pPr>
        <w:ind w:left="353" w:hangingChars="147" w:hanging="353"/>
        <w:rPr>
          <w:rFonts w:hAnsi="ＭＳ 明朝"/>
          <w:szCs w:val="21"/>
        </w:rPr>
      </w:pPr>
      <w:r w:rsidRPr="00003A43">
        <w:rPr>
          <w:rFonts w:hAnsi="ＭＳ 明朝" w:hint="eastAsia"/>
          <w:szCs w:val="21"/>
        </w:rPr>
        <w:t>第</w:t>
      </w:r>
      <w:r w:rsidR="004D76BB" w:rsidRPr="004D76BB">
        <w:rPr>
          <w:rFonts w:hAnsi="ＭＳ 明朝" w:hint="eastAsia"/>
          <w:color w:val="FF0000"/>
          <w:szCs w:val="21"/>
        </w:rPr>
        <w:t>25</w:t>
      </w:r>
      <w:r w:rsidRPr="00003A43">
        <w:rPr>
          <w:rFonts w:hAnsi="ＭＳ 明朝" w:hint="eastAsia"/>
          <w:szCs w:val="21"/>
        </w:rPr>
        <w:t>条　甲は、次条第１号の意見を聴いた結果、乙が次の各号のいずれかに該当する者（以下「暴力団等」という。）であると判明したときは、特別の事情のある場合を除き、契約を解除するものとする。</w:t>
      </w:r>
    </w:p>
    <w:p w:rsidR="007A33B9" w:rsidRPr="00003A43" w:rsidRDefault="007A33B9" w:rsidP="003E29FB">
      <w:pPr>
        <w:ind w:left="475" w:hangingChars="198" w:hanging="475"/>
        <w:rPr>
          <w:rFonts w:hAnsi="ＭＳ 明朝"/>
          <w:szCs w:val="21"/>
        </w:rPr>
      </w:pPr>
      <w:r w:rsidRPr="00003A43">
        <w:rPr>
          <w:rFonts w:hAnsi="ＭＳ 明朝" w:hint="eastAsia"/>
          <w:szCs w:val="21"/>
        </w:rPr>
        <w:t>（１）暴力団排除条例(平成</w:t>
      </w:r>
      <w:r w:rsidR="007158CF">
        <w:rPr>
          <w:rFonts w:hAnsi="ＭＳ 明朝" w:hint="eastAsia"/>
          <w:szCs w:val="21"/>
        </w:rPr>
        <w:t>22</w:t>
      </w:r>
      <w:r w:rsidRPr="00003A43">
        <w:rPr>
          <w:rFonts w:hAnsi="ＭＳ 明朝" w:hint="eastAsia"/>
          <w:szCs w:val="21"/>
        </w:rPr>
        <w:t>年兵庫県条例第</w:t>
      </w:r>
      <w:r w:rsidR="007158CF">
        <w:rPr>
          <w:rFonts w:hAnsi="ＭＳ 明朝" w:hint="eastAsia"/>
          <w:szCs w:val="21"/>
        </w:rPr>
        <w:t>35</w:t>
      </w:r>
      <w:r w:rsidRPr="00003A43">
        <w:rPr>
          <w:rFonts w:hAnsi="ＭＳ 明朝" w:hint="eastAsia"/>
          <w:szCs w:val="21"/>
        </w:rPr>
        <w:t>号)第２条第１号に規定する暴力団及び第３号に規定する暴力団員</w:t>
      </w:r>
    </w:p>
    <w:p w:rsidR="007A33B9" w:rsidRPr="00003A43" w:rsidRDefault="007A33B9" w:rsidP="003E29FB">
      <w:pPr>
        <w:ind w:left="470" w:hangingChars="196" w:hanging="470"/>
        <w:rPr>
          <w:rFonts w:hAnsi="ＭＳ 明朝"/>
          <w:szCs w:val="21"/>
        </w:rPr>
      </w:pPr>
      <w:r w:rsidRPr="00003A43">
        <w:rPr>
          <w:rFonts w:hAnsi="ＭＳ 明朝" w:hint="eastAsia"/>
          <w:szCs w:val="21"/>
        </w:rPr>
        <w:t>（２）暴力団排除条例施行規則（平成</w:t>
      </w:r>
      <w:r w:rsidR="007158CF">
        <w:rPr>
          <w:rFonts w:hAnsi="ＭＳ 明朝" w:hint="eastAsia"/>
          <w:szCs w:val="21"/>
        </w:rPr>
        <w:t>23</w:t>
      </w:r>
      <w:r w:rsidRPr="00003A43">
        <w:rPr>
          <w:rFonts w:hAnsi="ＭＳ 明朝" w:hint="eastAsia"/>
          <w:szCs w:val="21"/>
        </w:rPr>
        <w:t>年兵庫県公安委員会規則第２号）第２条各号に規定する暴力団及び暴力団員と密接な関係を有する者</w:t>
      </w:r>
    </w:p>
    <w:p w:rsidR="007A33B9" w:rsidRPr="00003A43" w:rsidRDefault="007A33B9" w:rsidP="003E29FB">
      <w:pPr>
        <w:ind w:left="240" w:hangingChars="100" w:hanging="240"/>
        <w:rPr>
          <w:rFonts w:hAnsi="ＭＳ 明朝"/>
          <w:szCs w:val="21"/>
        </w:rPr>
      </w:pPr>
      <w:r w:rsidRPr="00003A43">
        <w:rPr>
          <w:rFonts w:hAnsi="ＭＳ 明朝" w:hint="eastAsia"/>
          <w:szCs w:val="21"/>
        </w:rPr>
        <w:t>２</w:t>
      </w:r>
      <w:r w:rsidR="007158CF">
        <w:rPr>
          <w:rFonts w:hAnsi="ＭＳ 明朝" w:hint="eastAsia"/>
          <w:szCs w:val="21"/>
        </w:rPr>
        <w:t xml:space="preserve">　</w:t>
      </w:r>
      <w:r w:rsidRPr="00003A43">
        <w:rPr>
          <w:rFonts w:hAnsi="ＭＳ 明朝" w:hint="eastAsia"/>
          <w:szCs w:val="21"/>
        </w:rPr>
        <w:t>前条第４項及び第６項から第８項までの規定は、前項の規定による契約の解除に準用する。</w:t>
      </w:r>
    </w:p>
    <w:p w:rsidR="007A33B9" w:rsidRPr="00003A43" w:rsidRDefault="007A33B9" w:rsidP="003E29FB">
      <w:pPr>
        <w:ind w:left="358" w:hangingChars="149" w:hanging="358"/>
        <w:rPr>
          <w:rFonts w:hAnsi="ＭＳ 明朝"/>
        </w:rPr>
      </w:pPr>
      <w:r w:rsidRPr="00003A43">
        <w:rPr>
          <w:rFonts w:hAnsi="ＭＳ 明朝" w:hint="eastAsia"/>
        </w:rPr>
        <w:t>（情報の利用）</w:t>
      </w:r>
    </w:p>
    <w:p w:rsidR="007A33B9" w:rsidRPr="00003A43" w:rsidRDefault="007A33B9" w:rsidP="003E29FB">
      <w:pPr>
        <w:ind w:left="358" w:hangingChars="149" w:hanging="358"/>
        <w:rPr>
          <w:rFonts w:hAnsi="ＭＳ 明朝"/>
        </w:rPr>
      </w:pPr>
      <w:r w:rsidRPr="00003A43">
        <w:rPr>
          <w:rFonts w:hAnsi="ＭＳ 明朝" w:hint="eastAsia"/>
        </w:rPr>
        <w:t>第</w:t>
      </w:r>
      <w:r w:rsidR="004D76BB" w:rsidRPr="004D76BB">
        <w:rPr>
          <w:rFonts w:hAnsi="ＭＳ 明朝" w:hint="eastAsia"/>
          <w:color w:val="FF0000"/>
        </w:rPr>
        <w:t>26</w:t>
      </w:r>
      <w:r w:rsidRPr="00003A43">
        <w:rPr>
          <w:rFonts w:hAnsi="ＭＳ 明朝" w:hint="eastAsia"/>
        </w:rPr>
        <w:t>条</w:t>
      </w:r>
      <w:r w:rsidR="007158CF">
        <w:rPr>
          <w:rFonts w:hAnsi="ＭＳ 明朝" w:hint="eastAsia"/>
        </w:rPr>
        <w:t xml:space="preserve">　</w:t>
      </w:r>
      <w:r w:rsidRPr="00003A43">
        <w:rPr>
          <w:rFonts w:hAnsi="ＭＳ 明朝" w:hint="eastAsia"/>
        </w:rPr>
        <w:t>甲は、必要に応じ、次の各号に掲げる措置を講じることができるものとする。</w:t>
      </w:r>
    </w:p>
    <w:p w:rsidR="007A33B9" w:rsidRPr="00003A43" w:rsidRDefault="007A33B9" w:rsidP="003E29FB">
      <w:pPr>
        <w:ind w:left="475" w:hangingChars="198" w:hanging="475"/>
        <w:rPr>
          <w:rFonts w:hAnsi="ＭＳ 明朝"/>
          <w:szCs w:val="21"/>
        </w:rPr>
      </w:pPr>
      <w:r w:rsidRPr="00003A43">
        <w:rPr>
          <w:rFonts w:hAnsi="ＭＳ 明朝" w:hint="eastAsia"/>
          <w:szCs w:val="21"/>
        </w:rPr>
        <w:t>（１）乙が暴力団等であるか否かについて兵庫県警察本部長に意見を聴くこと。</w:t>
      </w:r>
    </w:p>
    <w:p w:rsidR="007A33B9" w:rsidRPr="00003A43" w:rsidRDefault="007A33B9" w:rsidP="003E29FB">
      <w:pPr>
        <w:ind w:left="470" w:hangingChars="196" w:hanging="470"/>
        <w:rPr>
          <w:rFonts w:hAnsi="ＭＳ 明朝"/>
        </w:rPr>
      </w:pPr>
      <w:r w:rsidRPr="00003A43">
        <w:rPr>
          <w:rFonts w:hAnsi="ＭＳ 明朝" w:hint="eastAsia"/>
          <w:szCs w:val="21"/>
        </w:rPr>
        <w:lastRenderedPageBreak/>
        <w:t>（２）前号の意見の聴取により得た情報を、他の契約において暴力団等を排除するための措置を講じるために利用し、</w:t>
      </w:r>
      <w:r w:rsidRPr="00003A43">
        <w:rPr>
          <w:rFonts w:hAnsi="ＭＳ 明朝" w:hint="eastAsia"/>
        </w:rPr>
        <w:t>又は</w:t>
      </w:r>
      <w:r w:rsidR="00EA0A00">
        <w:rPr>
          <w:rFonts w:hAnsi="ＭＳ 明朝" w:hint="eastAsia"/>
        </w:rPr>
        <w:t>兵庫県、</w:t>
      </w:r>
      <w:r w:rsidRPr="00003A43">
        <w:rPr>
          <w:rFonts w:hAnsi="ＭＳ 明朝" w:hint="eastAsia"/>
        </w:rPr>
        <w:t>兵庫県公営企業管理者及び兵庫県病院事業管理者に提供すること。</w:t>
      </w:r>
    </w:p>
    <w:p w:rsidR="007A33B9" w:rsidRPr="00003A43" w:rsidRDefault="007A33B9" w:rsidP="003E29FB">
      <w:pPr>
        <w:rPr>
          <w:rFonts w:hAnsi="ＭＳ 明朝"/>
          <w:szCs w:val="21"/>
        </w:rPr>
      </w:pPr>
      <w:r w:rsidRPr="00003A43">
        <w:rPr>
          <w:rFonts w:hAnsi="ＭＳ 明朝" w:hint="eastAsia"/>
          <w:szCs w:val="21"/>
        </w:rPr>
        <w:t>（警察の捜査への協力）</w:t>
      </w:r>
    </w:p>
    <w:p w:rsidR="00EA0A00" w:rsidRDefault="007A33B9" w:rsidP="003E29FB">
      <w:pPr>
        <w:ind w:left="178" w:hangingChars="74" w:hanging="178"/>
        <w:rPr>
          <w:rFonts w:hAnsi="ＭＳ 明朝"/>
        </w:rPr>
      </w:pPr>
      <w:r w:rsidRPr="00003A43">
        <w:rPr>
          <w:rFonts w:hAnsi="ＭＳ 明朝" w:hint="eastAsia"/>
        </w:rPr>
        <w:t>第</w:t>
      </w:r>
      <w:r w:rsidR="004D76BB" w:rsidRPr="004D76BB">
        <w:rPr>
          <w:rFonts w:hAnsi="ＭＳ 明朝" w:hint="eastAsia"/>
          <w:color w:val="FF0000"/>
        </w:rPr>
        <w:t>27</w:t>
      </w:r>
      <w:r w:rsidRPr="00003A43">
        <w:rPr>
          <w:rFonts w:hAnsi="ＭＳ 明朝"/>
        </w:rPr>
        <w:t xml:space="preserve">条　</w:t>
      </w:r>
      <w:r w:rsidRPr="00003A43">
        <w:rPr>
          <w:rFonts w:hAnsi="ＭＳ 明朝" w:hint="eastAsia"/>
        </w:rPr>
        <w:t>乙は、この契約の履行に当たり、暴力団等から業務の妨害その他不当な要求を受けたときは</w:t>
      </w:r>
      <w:r w:rsidR="00EA0A00">
        <w:rPr>
          <w:rFonts w:hAnsi="ＭＳ 明朝" w:hint="eastAsia"/>
        </w:rPr>
        <w:t>、</w:t>
      </w:r>
      <w:r w:rsidRPr="00003A43">
        <w:rPr>
          <w:rFonts w:hAnsi="ＭＳ 明朝" w:hint="eastAsia"/>
        </w:rPr>
        <w:t>甲にその旨を報告するとともに、警察に届け出て、その捜査等に協力しなければならない。</w:t>
      </w:r>
    </w:p>
    <w:p w:rsidR="007A33B9" w:rsidRPr="00003A43" w:rsidRDefault="007A33B9" w:rsidP="003E29FB">
      <w:pPr>
        <w:ind w:left="178" w:hangingChars="74" w:hanging="178"/>
        <w:rPr>
          <w:rFonts w:hAnsi="ＭＳ 明朝"/>
        </w:rPr>
      </w:pPr>
      <w:r w:rsidRPr="00003A43">
        <w:rPr>
          <w:rFonts w:hAnsi="ＭＳ 明朝" w:hint="eastAsia"/>
        </w:rPr>
        <w:t>（適正な労働条件の確保）</w:t>
      </w:r>
    </w:p>
    <w:p w:rsidR="007A33B9" w:rsidRPr="00003A43" w:rsidRDefault="007A33B9" w:rsidP="003E29FB">
      <w:pPr>
        <w:autoSpaceDE w:val="0"/>
        <w:autoSpaceDN w:val="0"/>
        <w:adjustRightInd w:val="0"/>
        <w:ind w:left="240" w:hangingChars="100" w:hanging="240"/>
        <w:rPr>
          <w:rFonts w:hAnsi="ＭＳ 明朝"/>
        </w:rPr>
      </w:pPr>
      <w:r w:rsidRPr="00003A43">
        <w:rPr>
          <w:rFonts w:hAnsi="ＭＳ 明朝" w:hint="eastAsia"/>
        </w:rPr>
        <w:t>第</w:t>
      </w:r>
      <w:r w:rsidR="004D76BB" w:rsidRPr="004D76BB">
        <w:rPr>
          <w:rFonts w:hAnsi="ＭＳ 明朝" w:hint="eastAsia"/>
          <w:color w:val="FF0000"/>
        </w:rPr>
        <w:t>28</w:t>
      </w:r>
      <w:r w:rsidRPr="00003A43">
        <w:rPr>
          <w:rFonts w:hAnsi="ＭＳ 明朝" w:hint="eastAsia"/>
        </w:rPr>
        <w:t xml:space="preserve">条　</w:t>
      </w:r>
      <w:r w:rsidRPr="00003A43">
        <w:rPr>
          <w:rFonts w:hAnsi="ＭＳ 明朝" w:hint="eastAsia"/>
          <w:szCs w:val="21"/>
        </w:rPr>
        <w:t>乙</w:t>
      </w:r>
      <w:r w:rsidRPr="00003A43">
        <w:rPr>
          <w:rFonts w:hAnsi="ＭＳ 明朝" w:hint="eastAsia"/>
        </w:rPr>
        <w:t>は、この契約における労働者の適正な労働条件を確保するため、別記「適正な労働条件の確保に関する特記事項」を守らなければならない。</w:t>
      </w:r>
    </w:p>
    <w:p w:rsidR="007A33B9" w:rsidRPr="00003A43" w:rsidRDefault="007A33B9" w:rsidP="003E29FB">
      <w:pPr>
        <w:autoSpaceDE w:val="0"/>
        <w:autoSpaceDN w:val="0"/>
        <w:adjustRightInd w:val="0"/>
        <w:rPr>
          <w:rFonts w:hAnsi="ＭＳ 明朝"/>
        </w:rPr>
      </w:pPr>
      <w:r w:rsidRPr="00003A43">
        <w:rPr>
          <w:rFonts w:hAnsi="ＭＳ 明朝" w:hint="eastAsia"/>
        </w:rPr>
        <w:t>（賠償の予約）</w:t>
      </w:r>
    </w:p>
    <w:p w:rsidR="007A33B9" w:rsidRPr="00003A43" w:rsidRDefault="007A33B9" w:rsidP="003E29FB">
      <w:pPr>
        <w:autoSpaceDE w:val="0"/>
        <w:autoSpaceDN w:val="0"/>
        <w:adjustRightInd w:val="0"/>
        <w:ind w:left="240" w:hangingChars="100" w:hanging="240"/>
        <w:rPr>
          <w:rFonts w:hAnsi="ＭＳ 明朝"/>
        </w:rPr>
      </w:pPr>
      <w:r w:rsidRPr="00003A43">
        <w:rPr>
          <w:rFonts w:hAnsi="ＭＳ 明朝" w:hint="eastAsia"/>
        </w:rPr>
        <w:t>第</w:t>
      </w:r>
      <w:r w:rsidR="004D76BB" w:rsidRPr="004D76BB">
        <w:rPr>
          <w:rFonts w:hAnsi="ＭＳ 明朝" w:hint="eastAsia"/>
          <w:color w:val="FF0000"/>
        </w:rPr>
        <w:t>29</w:t>
      </w:r>
      <w:r w:rsidRPr="00003A43">
        <w:rPr>
          <w:rFonts w:hAnsi="ＭＳ 明朝" w:hint="eastAsia"/>
        </w:rPr>
        <w:t xml:space="preserve">条　</w:t>
      </w:r>
      <w:r w:rsidRPr="00003A43">
        <w:rPr>
          <w:rFonts w:hAnsi="ＭＳ 明朝" w:hint="eastAsia"/>
          <w:szCs w:val="21"/>
        </w:rPr>
        <w:t>乙</w:t>
      </w:r>
      <w:r w:rsidRPr="00003A43">
        <w:rPr>
          <w:rFonts w:hAnsi="ＭＳ 明朝" w:hint="eastAsia"/>
        </w:rPr>
        <w:t>は</w:t>
      </w:r>
      <w:r w:rsidR="00242DC3">
        <w:rPr>
          <w:rFonts w:hAnsi="ＭＳ 明朝" w:hint="eastAsia"/>
        </w:rPr>
        <w:t>、乙又は</w:t>
      </w:r>
      <w:r w:rsidRPr="00003A43">
        <w:rPr>
          <w:rFonts w:hAnsi="ＭＳ 明朝" w:hint="eastAsia"/>
        </w:rPr>
        <w:t>その代理人、支配人その他使用人若しくは入札代理人として使用していた者が、この契約の入札に関して次の各号のいずれかに該当したときは、契約金額の10分の２に相当する額を賠償金として甲が指定する期限までに甲に支払わなければならない。物品の納入後も同様とする。</w:t>
      </w:r>
    </w:p>
    <w:p w:rsidR="007A33B9" w:rsidRPr="00003A43" w:rsidRDefault="00EA0A00" w:rsidP="003E29FB">
      <w:pPr>
        <w:autoSpaceDE w:val="0"/>
        <w:autoSpaceDN w:val="0"/>
        <w:adjustRightInd w:val="0"/>
        <w:rPr>
          <w:rFonts w:hAnsi="ＭＳ 明朝"/>
        </w:rPr>
      </w:pPr>
      <w:r>
        <w:rPr>
          <w:rFonts w:hAnsi="ＭＳ 明朝" w:hint="eastAsia"/>
        </w:rPr>
        <w:t>（１）</w:t>
      </w:r>
      <w:r w:rsidR="007A33B9" w:rsidRPr="00003A43">
        <w:rPr>
          <w:rFonts w:hAnsi="ＭＳ 明朝" w:hint="eastAsia"/>
        </w:rPr>
        <w:t>刑法（明治40年法律第45号）第96条の６による刑が確定したとき。</w:t>
      </w:r>
    </w:p>
    <w:p w:rsidR="007A33B9" w:rsidRPr="00003A43" w:rsidRDefault="00EA0A00" w:rsidP="003E29FB">
      <w:pPr>
        <w:autoSpaceDE w:val="0"/>
        <w:autoSpaceDN w:val="0"/>
        <w:adjustRightInd w:val="0"/>
        <w:rPr>
          <w:rFonts w:hAnsi="ＭＳ 明朝"/>
        </w:rPr>
      </w:pPr>
      <w:r>
        <w:rPr>
          <w:rFonts w:hAnsi="ＭＳ 明朝" w:hint="eastAsia"/>
        </w:rPr>
        <w:t>（２）</w:t>
      </w:r>
      <w:r w:rsidR="007A33B9" w:rsidRPr="00003A43">
        <w:rPr>
          <w:rFonts w:hAnsi="ＭＳ 明朝" w:hint="eastAsia"/>
        </w:rPr>
        <w:t>刑法第198条による刑が確定したとき。</w:t>
      </w:r>
    </w:p>
    <w:p w:rsidR="007A33B9" w:rsidRPr="00003A43" w:rsidRDefault="00EA0A00" w:rsidP="003E29FB">
      <w:pPr>
        <w:autoSpaceDE w:val="0"/>
        <w:autoSpaceDN w:val="0"/>
        <w:adjustRightInd w:val="0"/>
        <w:ind w:left="355" w:hangingChars="148" w:hanging="355"/>
        <w:rPr>
          <w:rFonts w:hAnsi="ＭＳ 明朝"/>
        </w:rPr>
      </w:pPr>
      <w:r>
        <w:rPr>
          <w:rFonts w:hAnsi="ＭＳ 明朝" w:hint="eastAsia"/>
        </w:rPr>
        <w:t>（３）</w:t>
      </w:r>
      <w:r w:rsidR="007A33B9" w:rsidRPr="00003A43">
        <w:rPr>
          <w:rFonts w:hAnsi="ＭＳ 明朝" w:hint="eastAsia"/>
        </w:rPr>
        <w:t>公正取引委員会が、私的独占の禁止及び公正取引の確保に関する法律（昭和22年法律第54号。以下「独占禁止法」という。）第61条第１項の規定による排除措置命令を行ったとき。ただし、排除措置命令に対し、行政事件訴訟法（昭和37年法律第139号）第３条第１項の規定により抗告訴訟を提起した場合を除く。</w:t>
      </w:r>
    </w:p>
    <w:p w:rsidR="007A33B9" w:rsidRPr="00003A43" w:rsidRDefault="00EA0A00" w:rsidP="003E29FB">
      <w:pPr>
        <w:autoSpaceDE w:val="0"/>
        <w:autoSpaceDN w:val="0"/>
        <w:adjustRightInd w:val="0"/>
        <w:ind w:left="355" w:hangingChars="148" w:hanging="355"/>
        <w:rPr>
          <w:rFonts w:hAnsi="ＭＳ 明朝"/>
        </w:rPr>
      </w:pPr>
      <w:r>
        <w:rPr>
          <w:rFonts w:hAnsi="ＭＳ 明朝" w:hint="eastAsia"/>
        </w:rPr>
        <w:t>（４）</w:t>
      </w:r>
      <w:r w:rsidR="007A33B9" w:rsidRPr="00003A43">
        <w:rPr>
          <w:rFonts w:hAnsi="ＭＳ 明朝" w:hint="eastAsia"/>
        </w:rPr>
        <w:t>公正取引委員会が、独占禁止法第62条第１項の規定による課徴金納付命令を行ったとき。ただし、課徴金納付命令に対し、行政事件訴訟法（昭和37年法律第139号）第３条第１項の規定により抗告訴訟を提起した場合を除く。</w:t>
      </w:r>
    </w:p>
    <w:p w:rsidR="007A33B9" w:rsidRPr="00003A43" w:rsidRDefault="00C10820" w:rsidP="007158CF">
      <w:pPr>
        <w:autoSpaceDE w:val="0"/>
        <w:autoSpaceDN w:val="0"/>
        <w:adjustRightInd w:val="0"/>
        <w:ind w:left="360" w:hangingChars="150" w:hanging="360"/>
        <w:rPr>
          <w:rFonts w:hAnsi="ＭＳ 明朝"/>
        </w:rPr>
      </w:pPr>
      <w:r>
        <w:rPr>
          <w:rFonts w:hAnsi="ＭＳ 明朝" w:hint="eastAsia"/>
        </w:rPr>
        <w:t>（５）</w:t>
      </w:r>
      <w:r w:rsidR="007A33B9" w:rsidRPr="00003A43">
        <w:rPr>
          <w:rFonts w:hAnsi="ＭＳ 明朝" w:hint="eastAsia"/>
        </w:rPr>
        <w:t>前２号の抗告訴訟を提起し、その訴訟について請求棄却又は訴え却下の判</w:t>
      </w:r>
      <w:r w:rsidR="007A33B9" w:rsidRPr="00003A43">
        <w:rPr>
          <w:rFonts w:hAnsi="ＭＳ 明朝" w:hint="eastAsia"/>
        </w:rPr>
        <w:lastRenderedPageBreak/>
        <w:t>決が確定したとき。</w:t>
      </w:r>
    </w:p>
    <w:p w:rsidR="007A33B9" w:rsidRPr="00003A43" w:rsidRDefault="007A33B9" w:rsidP="003E29FB">
      <w:pPr>
        <w:autoSpaceDE w:val="0"/>
        <w:autoSpaceDN w:val="0"/>
        <w:adjustRightInd w:val="0"/>
        <w:ind w:left="240" w:hangingChars="100" w:hanging="240"/>
        <w:rPr>
          <w:rFonts w:hAnsi="ＭＳ 明朝"/>
        </w:rPr>
      </w:pPr>
      <w:r w:rsidRPr="00003A43">
        <w:rPr>
          <w:rFonts w:hAnsi="ＭＳ 明朝" w:hint="eastAsia"/>
        </w:rPr>
        <w:t>２　前項の規定は、甲に生じた損害の額が同項に規定する賠償金の額を超える場合において、甲がその超過分につき賠償を請求することを妨げるものではない。</w:t>
      </w:r>
    </w:p>
    <w:p w:rsidR="007A33B9" w:rsidRPr="00003A43" w:rsidRDefault="007A33B9" w:rsidP="003E29FB">
      <w:pPr>
        <w:rPr>
          <w:rFonts w:hAnsi="ＭＳ 明朝"/>
          <w:szCs w:val="21"/>
        </w:rPr>
      </w:pPr>
      <w:r w:rsidRPr="00003A43">
        <w:rPr>
          <w:rFonts w:hAnsi="ＭＳ 明朝" w:hint="eastAsia"/>
          <w:szCs w:val="21"/>
        </w:rPr>
        <w:t>（調査への協力）</w:t>
      </w:r>
    </w:p>
    <w:p w:rsidR="007A33B9" w:rsidRPr="00003A43" w:rsidRDefault="007A33B9" w:rsidP="003E29FB">
      <w:pPr>
        <w:ind w:left="240" w:hangingChars="100" w:hanging="240"/>
        <w:rPr>
          <w:rFonts w:hAnsi="ＭＳ 明朝"/>
          <w:szCs w:val="21"/>
        </w:rPr>
      </w:pPr>
      <w:r w:rsidRPr="00003A43">
        <w:rPr>
          <w:rFonts w:hAnsi="ＭＳ 明朝" w:hint="eastAsia"/>
          <w:szCs w:val="21"/>
        </w:rPr>
        <w:t>第</w:t>
      </w:r>
      <w:r w:rsidR="004D76BB" w:rsidRPr="004D76BB">
        <w:rPr>
          <w:rFonts w:hAnsi="ＭＳ 明朝" w:hint="eastAsia"/>
          <w:color w:val="FF0000"/>
          <w:szCs w:val="21"/>
        </w:rPr>
        <w:t>30</w:t>
      </w:r>
      <w:r w:rsidRPr="00003A43">
        <w:rPr>
          <w:rFonts w:hAnsi="ＭＳ 明朝" w:hint="eastAsia"/>
          <w:szCs w:val="21"/>
        </w:rPr>
        <w:t>条　甲は、この契約に係る甲の適正な予算執行を検証するため、必要があると認めた場合は、乙に対し、甲が行う調査に必要な物品の出納に関する帳簿の閲覧又は情報の提供等の協力を要請することができる。</w:t>
      </w:r>
    </w:p>
    <w:p w:rsidR="007A33B9" w:rsidRPr="00003A43" w:rsidRDefault="007A33B9" w:rsidP="003E29FB">
      <w:pPr>
        <w:ind w:left="240" w:hangingChars="100" w:hanging="240"/>
        <w:rPr>
          <w:rFonts w:hAnsi="ＭＳ 明朝"/>
          <w:szCs w:val="21"/>
        </w:rPr>
      </w:pPr>
      <w:r w:rsidRPr="00003A43">
        <w:rPr>
          <w:rFonts w:hAnsi="ＭＳ 明朝" w:hint="eastAsia"/>
          <w:szCs w:val="21"/>
        </w:rPr>
        <w:t>２　乙は、甲から前項の要請があった場合は、特別な理由がない限りその要請に応じるものとし、この契約の終了後も、契約終了日の属する県の会計年度を含む６会計年度の間は同様とする。</w:t>
      </w:r>
    </w:p>
    <w:p w:rsidR="007A33B9" w:rsidRPr="00003A43" w:rsidRDefault="007A33B9" w:rsidP="003E29FB">
      <w:pPr>
        <w:rPr>
          <w:rFonts w:hAnsi="ＭＳ 明朝"/>
        </w:rPr>
      </w:pPr>
      <w:r w:rsidRPr="00003A43">
        <w:rPr>
          <w:rFonts w:hAnsi="ＭＳ 明朝" w:hint="eastAsia"/>
        </w:rPr>
        <w:t>（その他）</w:t>
      </w:r>
    </w:p>
    <w:p w:rsidR="007A33B9" w:rsidRPr="00003A43" w:rsidRDefault="007A33B9" w:rsidP="003E29FB">
      <w:pPr>
        <w:ind w:left="240" w:hangingChars="100" w:hanging="240"/>
        <w:rPr>
          <w:rFonts w:hAnsi="ＭＳ 明朝"/>
        </w:rPr>
      </w:pPr>
      <w:r w:rsidRPr="00003A43">
        <w:rPr>
          <w:rFonts w:hAnsi="ＭＳ 明朝" w:hint="eastAsia"/>
        </w:rPr>
        <w:t>第</w:t>
      </w:r>
      <w:r w:rsidR="004D76BB" w:rsidRPr="004D76BB">
        <w:rPr>
          <w:rFonts w:hAnsi="ＭＳ 明朝" w:hint="eastAsia"/>
          <w:color w:val="FF0000"/>
        </w:rPr>
        <w:t>31</w:t>
      </w:r>
      <w:r w:rsidRPr="00003A43">
        <w:rPr>
          <w:rFonts w:hAnsi="ＭＳ 明朝" w:hint="eastAsia"/>
        </w:rPr>
        <w:t>条　この契約に定めのない事項、又はこの契約に疑義のある場合は、財務規則（昭和</w:t>
      </w:r>
      <w:r w:rsidR="00C10820">
        <w:rPr>
          <w:rFonts w:hAnsi="ＭＳ 明朝" w:hint="eastAsia"/>
        </w:rPr>
        <w:t>39</w:t>
      </w:r>
      <w:r w:rsidRPr="00003A43">
        <w:rPr>
          <w:rFonts w:hAnsi="ＭＳ 明朝" w:hint="eastAsia"/>
        </w:rPr>
        <w:t>年兵庫県規則第</w:t>
      </w:r>
      <w:r w:rsidR="00C10820">
        <w:rPr>
          <w:rFonts w:hAnsi="ＭＳ 明朝" w:hint="eastAsia"/>
        </w:rPr>
        <w:t>31</w:t>
      </w:r>
      <w:r w:rsidRPr="00003A43">
        <w:rPr>
          <w:rFonts w:hAnsi="ＭＳ 明朝" w:hint="eastAsia"/>
        </w:rPr>
        <w:t>号）によるほか、甲、</w:t>
      </w:r>
      <w:r w:rsidR="00D977C8">
        <w:rPr>
          <w:rFonts w:hAnsi="ＭＳ 明朝" w:hint="eastAsia"/>
        </w:rPr>
        <w:t>乙</w:t>
      </w:r>
      <w:r w:rsidRPr="00003A43">
        <w:rPr>
          <w:rFonts w:hAnsi="ＭＳ 明朝" w:hint="eastAsia"/>
        </w:rPr>
        <w:t>協議の上、定めるものとする。</w:t>
      </w:r>
    </w:p>
    <w:p w:rsidR="00567ED7" w:rsidRDefault="00567ED7" w:rsidP="003E29FB">
      <w:pPr>
        <w:rPr>
          <w:rFonts w:hAnsi="ＭＳ 明朝"/>
        </w:rPr>
      </w:pPr>
    </w:p>
    <w:p w:rsidR="00C33330" w:rsidRDefault="00C33330" w:rsidP="003E29FB">
      <w:pPr>
        <w:rPr>
          <w:rFonts w:hAnsi="ＭＳ 明朝"/>
        </w:rPr>
      </w:pPr>
    </w:p>
    <w:p w:rsidR="00BB39F1" w:rsidRPr="00003A43" w:rsidRDefault="00BB39F1" w:rsidP="003E29FB">
      <w:pPr>
        <w:rPr>
          <w:rFonts w:hAnsi="ＭＳ 明朝"/>
        </w:rPr>
      </w:pPr>
    </w:p>
    <w:p w:rsidR="007A33B9" w:rsidRPr="00003A43" w:rsidRDefault="007A33B9" w:rsidP="003E29FB">
      <w:pPr>
        <w:ind w:firstLineChars="100" w:firstLine="240"/>
        <w:rPr>
          <w:rFonts w:hAnsi="ＭＳ 明朝"/>
        </w:rPr>
      </w:pPr>
      <w:r w:rsidRPr="00003A43">
        <w:rPr>
          <w:rFonts w:hAnsi="ＭＳ 明朝" w:hint="eastAsia"/>
        </w:rPr>
        <w:t>この契約の証として本書</w:t>
      </w:r>
      <w:r w:rsidR="00242DC3">
        <w:rPr>
          <w:rFonts w:hAnsi="ＭＳ 明朝" w:hint="eastAsia"/>
        </w:rPr>
        <w:t>２</w:t>
      </w:r>
      <w:r w:rsidRPr="00003A43">
        <w:rPr>
          <w:rFonts w:hAnsi="ＭＳ 明朝" w:hint="eastAsia"/>
        </w:rPr>
        <w:t>通を作成し、甲、乙記名押印の上、各自その１通を保有する。</w:t>
      </w:r>
    </w:p>
    <w:p w:rsidR="00CC5050" w:rsidRDefault="00CC5050" w:rsidP="003E29FB">
      <w:pPr>
        <w:rPr>
          <w:rFonts w:hAnsi="ＭＳ 明朝"/>
        </w:rPr>
      </w:pPr>
    </w:p>
    <w:p w:rsidR="00C10820" w:rsidRDefault="00C10820" w:rsidP="003E29FB">
      <w:pPr>
        <w:rPr>
          <w:rFonts w:hAnsi="ＭＳ 明朝"/>
        </w:rPr>
      </w:pPr>
    </w:p>
    <w:p w:rsidR="00C33330" w:rsidRPr="007A33B9" w:rsidRDefault="00C33330" w:rsidP="003E29FB">
      <w:pPr>
        <w:rPr>
          <w:rFonts w:hAnsi="ＭＳ 明朝"/>
        </w:rPr>
      </w:pPr>
    </w:p>
    <w:p w:rsidR="00CC5050" w:rsidRPr="00CD094F" w:rsidRDefault="00CE1B40" w:rsidP="003E29FB">
      <w:pPr>
        <w:ind w:firstLineChars="100" w:firstLine="240"/>
        <w:rPr>
          <w:rFonts w:hAnsi="ＭＳ 明朝"/>
        </w:rPr>
      </w:pPr>
      <w:r w:rsidRPr="00CD094F">
        <w:rPr>
          <w:rFonts w:hAnsi="ＭＳ 明朝" w:hint="eastAsia"/>
        </w:rPr>
        <w:t xml:space="preserve">　</w:t>
      </w:r>
      <w:r w:rsidR="00EB7852" w:rsidRPr="00CD094F">
        <w:rPr>
          <w:rFonts w:hAnsi="ＭＳ 明朝" w:hint="eastAsia"/>
        </w:rPr>
        <w:t>令和</w:t>
      </w:r>
      <w:r w:rsidR="007158CF">
        <w:rPr>
          <w:rFonts w:hAnsi="ＭＳ 明朝" w:hint="eastAsia"/>
        </w:rPr>
        <w:t xml:space="preserve">　　</w:t>
      </w:r>
      <w:r w:rsidR="00026559" w:rsidRPr="00CD094F">
        <w:rPr>
          <w:rFonts w:hAnsi="ＭＳ 明朝" w:hint="eastAsia"/>
        </w:rPr>
        <w:t>年</w:t>
      </w:r>
      <w:r w:rsidR="00E05DA5">
        <w:rPr>
          <w:rFonts w:hAnsi="ＭＳ 明朝" w:hint="eastAsia"/>
        </w:rPr>
        <w:t xml:space="preserve">　</w:t>
      </w:r>
      <w:r w:rsidR="009F5233" w:rsidRPr="00CD094F">
        <w:rPr>
          <w:rFonts w:hAnsi="ＭＳ 明朝" w:hint="eastAsia"/>
        </w:rPr>
        <w:t xml:space="preserve">　</w:t>
      </w:r>
      <w:r w:rsidRPr="00CD094F">
        <w:rPr>
          <w:rFonts w:hAnsi="ＭＳ 明朝" w:hint="eastAsia"/>
        </w:rPr>
        <w:t>月</w:t>
      </w:r>
      <w:r w:rsidR="009F5233" w:rsidRPr="00CD094F">
        <w:rPr>
          <w:rFonts w:hAnsi="ＭＳ 明朝" w:hint="eastAsia"/>
        </w:rPr>
        <w:t xml:space="preserve">　　</w:t>
      </w:r>
      <w:r w:rsidR="00552E6D" w:rsidRPr="00CD094F">
        <w:rPr>
          <w:rFonts w:hAnsi="ＭＳ 明朝" w:hint="eastAsia"/>
        </w:rPr>
        <w:t>日</w:t>
      </w:r>
    </w:p>
    <w:p w:rsidR="00F56CB0" w:rsidRDefault="00F56CB0" w:rsidP="003E29FB">
      <w:pPr>
        <w:rPr>
          <w:rFonts w:hAnsi="ＭＳ 明朝"/>
        </w:rPr>
      </w:pPr>
    </w:p>
    <w:p w:rsidR="007158CF" w:rsidRPr="007158CF" w:rsidRDefault="007158CF" w:rsidP="003E29FB">
      <w:pPr>
        <w:rPr>
          <w:rFonts w:hAnsi="ＭＳ 明朝"/>
        </w:rPr>
      </w:pPr>
    </w:p>
    <w:p w:rsidR="00C10820" w:rsidRPr="00CD094F" w:rsidRDefault="00C10820" w:rsidP="003E29FB">
      <w:pPr>
        <w:rPr>
          <w:rFonts w:hAnsi="ＭＳ 明朝"/>
        </w:rPr>
      </w:pPr>
    </w:p>
    <w:p w:rsidR="007158CF" w:rsidRDefault="00F56CB0" w:rsidP="007158CF">
      <w:pPr>
        <w:rPr>
          <w:rFonts w:hAnsi="ＭＳ 明朝"/>
        </w:rPr>
      </w:pPr>
      <w:r w:rsidRPr="00CD094F">
        <w:rPr>
          <w:rFonts w:hAnsi="ＭＳ 明朝" w:hint="eastAsia"/>
        </w:rPr>
        <w:lastRenderedPageBreak/>
        <w:t xml:space="preserve">　</w:t>
      </w:r>
      <w:r w:rsidR="007158CF">
        <w:rPr>
          <w:rFonts w:hAnsi="ＭＳ 明朝" w:hint="eastAsia"/>
        </w:rPr>
        <w:t xml:space="preserve">　　　</w:t>
      </w:r>
      <w:r w:rsidRPr="00CD094F">
        <w:rPr>
          <w:rFonts w:hAnsi="ＭＳ 明朝" w:hint="eastAsia"/>
        </w:rPr>
        <w:t xml:space="preserve">　　　　　　　　　　甲　　</w:t>
      </w:r>
      <w:r w:rsidRPr="007158CF">
        <w:rPr>
          <w:rFonts w:hAnsi="ＭＳ 明朝" w:hint="eastAsia"/>
          <w:spacing w:val="2"/>
          <w:w w:val="87"/>
          <w:kern w:val="0"/>
          <w:fitText w:val="1261" w:id="1139570944"/>
        </w:rPr>
        <w:t>住</w:t>
      </w:r>
      <w:r w:rsidRPr="007158CF">
        <w:rPr>
          <w:rFonts w:hAnsi="ＭＳ 明朝" w:hint="eastAsia"/>
          <w:w w:val="87"/>
          <w:kern w:val="0"/>
          <w:fitText w:val="1261" w:id="1139570944"/>
        </w:rPr>
        <w:t xml:space="preserve">　　　　所</w:t>
      </w:r>
      <w:r w:rsidRPr="00CD094F">
        <w:rPr>
          <w:rFonts w:hAnsi="ＭＳ 明朝" w:hint="eastAsia"/>
        </w:rPr>
        <w:t xml:space="preserve">　</w:t>
      </w:r>
    </w:p>
    <w:p w:rsidR="00F56CB0" w:rsidRPr="00CD094F" w:rsidRDefault="00F56CB0" w:rsidP="007158CF">
      <w:pPr>
        <w:rPr>
          <w:rFonts w:hAnsi="ＭＳ 明朝"/>
        </w:rPr>
      </w:pPr>
      <w:r w:rsidRPr="00CD094F">
        <w:rPr>
          <w:rFonts w:hAnsi="ＭＳ 明朝" w:hint="eastAsia"/>
        </w:rPr>
        <w:t xml:space="preserve">　　</w:t>
      </w:r>
      <w:r w:rsidR="007158CF">
        <w:rPr>
          <w:rFonts w:hAnsi="ＭＳ 明朝" w:hint="eastAsia"/>
        </w:rPr>
        <w:t xml:space="preserve">　　　　　　　　　　　　　　　</w:t>
      </w:r>
      <w:r w:rsidRPr="007158CF">
        <w:rPr>
          <w:rFonts w:hAnsi="ＭＳ 明朝" w:hint="eastAsia"/>
          <w:spacing w:val="2"/>
          <w:w w:val="87"/>
          <w:kern w:val="0"/>
          <w:fitText w:val="1261" w:id="1139570945"/>
        </w:rPr>
        <w:t>商</w:t>
      </w:r>
      <w:r w:rsidRPr="007158CF">
        <w:rPr>
          <w:rFonts w:hAnsi="ＭＳ 明朝" w:hint="eastAsia"/>
          <w:w w:val="87"/>
          <w:kern w:val="0"/>
          <w:fitText w:val="1261" w:id="1139570945"/>
        </w:rPr>
        <w:t>号又は名称</w:t>
      </w:r>
      <w:r w:rsidR="007158CF">
        <w:rPr>
          <w:rFonts w:hAnsi="ＭＳ 明朝" w:hint="eastAsia"/>
          <w:kern w:val="0"/>
        </w:rPr>
        <w:t xml:space="preserve">　</w:t>
      </w:r>
    </w:p>
    <w:p w:rsidR="00F56CB0" w:rsidRPr="00CD094F" w:rsidRDefault="00F56CB0" w:rsidP="003E29FB">
      <w:pPr>
        <w:rPr>
          <w:rFonts w:hAnsi="ＭＳ 明朝"/>
        </w:rPr>
      </w:pPr>
      <w:r w:rsidRPr="00CD094F">
        <w:rPr>
          <w:rFonts w:hAnsi="ＭＳ 明朝" w:hint="eastAsia"/>
        </w:rPr>
        <w:t xml:space="preserve">　　　　　　　　　　　　　　　　　</w:t>
      </w:r>
      <w:r w:rsidRPr="007158CF">
        <w:rPr>
          <w:rFonts w:hAnsi="ＭＳ 明朝" w:hint="eastAsia"/>
          <w:spacing w:val="15"/>
          <w:kern w:val="0"/>
          <w:fitText w:val="1261" w:id="1139570946"/>
        </w:rPr>
        <w:t>代表者氏</w:t>
      </w:r>
      <w:r w:rsidRPr="007158CF">
        <w:rPr>
          <w:rFonts w:hAnsi="ＭＳ 明朝" w:hint="eastAsia"/>
          <w:spacing w:val="-29"/>
          <w:kern w:val="0"/>
          <w:fitText w:val="1261" w:id="1139570946"/>
        </w:rPr>
        <w:t>名</w:t>
      </w:r>
      <w:r w:rsidRPr="00CD094F">
        <w:rPr>
          <w:rFonts w:hAnsi="ＭＳ 明朝" w:hint="eastAsia"/>
        </w:rPr>
        <w:t xml:space="preserve">　</w:t>
      </w:r>
    </w:p>
    <w:p w:rsidR="00F56CB0" w:rsidRDefault="00F56CB0" w:rsidP="003E29FB">
      <w:pPr>
        <w:rPr>
          <w:rFonts w:hAnsi="ＭＳ 明朝"/>
        </w:rPr>
      </w:pPr>
    </w:p>
    <w:p w:rsidR="00C10820" w:rsidRDefault="00C10820" w:rsidP="003E29FB">
      <w:pPr>
        <w:rPr>
          <w:rFonts w:hAnsi="ＭＳ 明朝"/>
        </w:rPr>
      </w:pPr>
    </w:p>
    <w:p w:rsidR="00C10820" w:rsidRPr="00E05DA5" w:rsidRDefault="00C10820" w:rsidP="003E29FB">
      <w:pPr>
        <w:rPr>
          <w:rFonts w:hAnsi="ＭＳ 明朝"/>
        </w:rPr>
      </w:pPr>
    </w:p>
    <w:p w:rsidR="00F56CB0" w:rsidRPr="00CD094F" w:rsidRDefault="00F56CB0" w:rsidP="003E29FB">
      <w:pPr>
        <w:rPr>
          <w:rFonts w:hAnsi="ＭＳ 明朝"/>
        </w:rPr>
      </w:pPr>
      <w:r w:rsidRPr="00CD094F">
        <w:rPr>
          <w:rFonts w:hAnsi="ＭＳ 明朝" w:hint="eastAsia"/>
        </w:rPr>
        <w:t xml:space="preserve">　　　　　　　　　　　　　　乙　　</w:t>
      </w:r>
      <w:r w:rsidRPr="007158CF">
        <w:rPr>
          <w:rFonts w:hAnsi="ＭＳ 明朝" w:hint="eastAsia"/>
          <w:spacing w:val="2"/>
          <w:w w:val="87"/>
          <w:kern w:val="0"/>
          <w:fitText w:val="1261" w:id="1139570947"/>
        </w:rPr>
        <w:t xml:space="preserve">住　　　　</w:t>
      </w:r>
      <w:r w:rsidRPr="007158CF">
        <w:rPr>
          <w:rFonts w:hAnsi="ＭＳ 明朝" w:hint="eastAsia"/>
          <w:spacing w:val="-3"/>
          <w:w w:val="87"/>
          <w:kern w:val="0"/>
          <w:fitText w:val="1261" w:id="1139570947"/>
        </w:rPr>
        <w:t>所</w:t>
      </w:r>
      <w:r w:rsidRPr="00CD094F">
        <w:rPr>
          <w:rFonts w:hAnsi="ＭＳ 明朝" w:hint="eastAsia"/>
          <w:kern w:val="0"/>
        </w:rPr>
        <w:t xml:space="preserve">　</w:t>
      </w:r>
    </w:p>
    <w:p w:rsidR="00F56CB0" w:rsidRPr="00CD094F" w:rsidRDefault="00F56CB0" w:rsidP="003E29FB">
      <w:pPr>
        <w:rPr>
          <w:rFonts w:hAnsi="ＭＳ 明朝"/>
        </w:rPr>
      </w:pPr>
      <w:r w:rsidRPr="00CD094F">
        <w:rPr>
          <w:rFonts w:hAnsi="ＭＳ 明朝" w:hint="eastAsia"/>
        </w:rPr>
        <w:t xml:space="preserve">　　　　　　　　　　　　　　　　　</w:t>
      </w:r>
      <w:r w:rsidRPr="007158CF">
        <w:rPr>
          <w:rFonts w:hAnsi="ＭＳ 明朝" w:hint="eastAsia"/>
          <w:spacing w:val="2"/>
          <w:w w:val="87"/>
          <w:kern w:val="0"/>
          <w:fitText w:val="1261" w:id="1139570948"/>
        </w:rPr>
        <w:t>商号又は名</w:t>
      </w:r>
      <w:r w:rsidRPr="007158CF">
        <w:rPr>
          <w:rFonts w:hAnsi="ＭＳ 明朝" w:hint="eastAsia"/>
          <w:spacing w:val="-3"/>
          <w:w w:val="87"/>
          <w:kern w:val="0"/>
          <w:fitText w:val="1261" w:id="1139570948"/>
        </w:rPr>
        <w:t>称</w:t>
      </w:r>
      <w:r w:rsidR="00F61F24" w:rsidRPr="00CD094F">
        <w:rPr>
          <w:rFonts w:hAnsi="ＭＳ 明朝" w:hint="eastAsia"/>
          <w:kern w:val="0"/>
        </w:rPr>
        <w:t xml:space="preserve">　</w:t>
      </w:r>
    </w:p>
    <w:p w:rsidR="00F56CB0" w:rsidRPr="00CD094F" w:rsidRDefault="00F56CB0" w:rsidP="003E29FB">
      <w:pPr>
        <w:rPr>
          <w:rFonts w:hAnsi="ＭＳ 明朝"/>
          <w:kern w:val="0"/>
        </w:rPr>
      </w:pPr>
      <w:r w:rsidRPr="00CD094F">
        <w:rPr>
          <w:rFonts w:hAnsi="ＭＳ 明朝" w:hint="eastAsia"/>
        </w:rPr>
        <w:t xml:space="preserve">　　　　　　　　　　　　　　　　　</w:t>
      </w:r>
      <w:r w:rsidRPr="007158CF">
        <w:rPr>
          <w:rFonts w:hAnsi="ＭＳ 明朝" w:hint="eastAsia"/>
          <w:spacing w:val="15"/>
          <w:kern w:val="0"/>
          <w:fitText w:val="1261" w:id="1139570949"/>
        </w:rPr>
        <w:t>代表者氏</w:t>
      </w:r>
      <w:r w:rsidRPr="007158CF">
        <w:rPr>
          <w:rFonts w:hAnsi="ＭＳ 明朝" w:hint="eastAsia"/>
          <w:spacing w:val="-29"/>
          <w:kern w:val="0"/>
          <w:fitText w:val="1261" w:id="1139570949"/>
        </w:rPr>
        <w:t>名</w:t>
      </w:r>
      <w:r w:rsidRPr="00CD094F">
        <w:rPr>
          <w:rFonts w:hAnsi="ＭＳ 明朝" w:hint="eastAsia"/>
          <w:kern w:val="0"/>
        </w:rPr>
        <w:t xml:space="preserve">　</w:t>
      </w:r>
    </w:p>
    <w:p w:rsidR="005B0F71" w:rsidRDefault="005B0F71" w:rsidP="003E29FB">
      <w:pPr>
        <w:rPr>
          <w:rFonts w:hAnsi="ＭＳ 明朝"/>
          <w:kern w:val="0"/>
        </w:rPr>
      </w:pPr>
    </w:p>
    <w:p w:rsidR="00955289" w:rsidRDefault="00955289" w:rsidP="003E29FB">
      <w:pPr>
        <w:rPr>
          <w:rFonts w:hAnsi="ＭＳ 明朝"/>
        </w:rPr>
      </w:pPr>
    </w:p>
    <w:p w:rsidR="00955289" w:rsidRPr="00CD094F" w:rsidRDefault="00955289" w:rsidP="003E29FB">
      <w:pPr>
        <w:rPr>
          <w:rFonts w:hAnsi="ＭＳ 明朝"/>
        </w:rPr>
      </w:pPr>
    </w:p>
    <w:p w:rsidR="00A01DCC" w:rsidRPr="00003A43" w:rsidRDefault="009832B6" w:rsidP="003E29FB">
      <w:pPr>
        <w:autoSpaceDE w:val="0"/>
        <w:autoSpaceDN w:val="0"/>
        <w:adjustRightInd w:val="0"/>
        <w:ind w:left="240" w:hangingChars="100" w:hanging="240"/>
      </w:pPr>
      <w:r>
        <w:rPr>
          <w:rFonts w:hAnsi="ＭＳ 明朝"/>
        </w:rPr>
        <w:br w:type="page"/>
      </w:r>
    </w:p>
    <w:p w:rsidR="00A01DCC" w:rsidRPr="00411BBF" w:rsidRDefault="00A01DCC" w:rsidP="003E29FB">
      <w:pPr>
        <w:autoSpaceDE w:val="0"/>
        <w:autoSpaceDN w:val="0"/>
        <w:adjustRightInd w:val="0"/>
        <w:ind w:left="320" w:hangingChars="100" w:hanging="320"/>
        <w:jc w:val="center"/>
        <w:rPr>
          <w:sz w:val="32"/>
        </w:rPr>
      </w:pPr>
      <w:r w:rsidRPr="00411BBF">
        <w:rPr>
          <w:rFonts w:hint="eastAsia"/>
          <w:sz w:val="32"/>
        </w:rPr>
        <w:lastRenderedPageBreak/>
        <w:t>誓　約　書</w:t>
      </w:r>
    </w:p>
    <w:p w:rsidR="00A01DCC" w:rsidRPr="00003A43" w:rsidRDefault="00A01DCC" w:rsidP="003E29FB">
      <w:pPr>
        <w:autoSpaceDE w:val="0"/>
        <w:autoSpaceDN w:val="0"/>
        <w:adjustRightInd w:val="0"/>
        <w:ind w:left="240" w:hangingChars="100" w:hanging="240"/>
      </w:pPr>
    </w:p>
    <w:p w:rsidR="00A01DCC" w:rsidRDefault="00A01DCC" w:rsidP="003E29FB">
      <w:pPr>
        <w:autoSpaceDE w:val="0"/>
        <w:autoSpaceDN w:val="0"/>
        <w:adjustRightInd w:val="0"/>
        <w:ind w:leftChars="148" w:left="355" w:rightChars="147" w:right="353" w:firstLineChars="100" w:firstLine="240"/>
      </w:pPr>
      <w:r w:rsidRPr="00003A43">
        <w:rPr>
          <w:rFonts w:hint="eastAsia"/>
        </w:rPr>
        <w:t>暴力団排除条例（平成22年兵庫県条例第35号。以下「条例」という。）を遵守し、暴力団排除に協力するため、下記のとおり誓約する。</w:t>
      </w:r>
    </w:p>
    <w:p w:rsidR="00955289" w:rsidRPr="00003A43" w:rsidRDefault="00955289" w:rsidP="003E29FB">
      <w:pPr>
        <w:autoSpaceDE w:val="0"/>
        <w:autoSpaceDN w:val="0"/>
        <w:adjustRightInd w:val="0"/>
        <w:ind w:rightChars="147" w:right="353"/>
      </w:pPr>
    </w:p>
    <w:p w:rsidR="00A01DCC" w:rsidRPr="00003A43" w:rsidRDefault="00A01DCC" w:rsidP="003E29FB">
      <w:pPr>
        <w:autoSpaceDE w:val="0"/>
        <w:autoSpaceDN w:val="0"/>
        <w:adjustRightInd w:val="0"/>
        <w:ind w:left="240" w:hangingChars="100" w:hanging="240"/>
        <w:jc w:val="center"/>
      </w:pPr>
      <w:r w:rsidRPr="00003A43">
        <w:rPr>
          <w:rFonts w:hint="eastAsia"/>
        </w:rPr>
        <w:t>記</w:t>
      </w:r>
    </w:p>
    <w:p w:rsidR="00955289" w:rsidRPr="00003A43" w:rsidRDefault="00955289" w:rsidP="003E29FB">
      <w:pPr>
        <w:autoSpaceDE w:val="0"/>
        <w:autoSpaceDN w:val="0"/>
        <w:adjustRightInd w:val="0"/>
        <w:ind w:left="240" w:hangingChars="100" w:hanging="240"/>
      </w:pPr>
    </w:p>
    <w:p w:rsidR="00A01DCC" w:rsidRPr="00003A43" w:rsidRDefault="00A01DCC" w:rsidP="003E29FB">
      <w:pPr>
        <w:autoSpaceDE w:val="0"/>
        <w:autoSpaceDN w:val="0"/>
        <w:adjustRightInd w:val="0"/>
        <w:ind w:leftChars="123" w:left="535" w:rightChars="147" w:right="353" w:hangingChars="100" w:hanging="240"/>
      </w:pPr>
      <w:r w:rsidRPr="00003A43">
        <w:rPr>
          <w:rFonts w:hint="eastAsia"/>
        </w:rPr>
        <w:t>１　条例第２条第１号に規定する暴力団、又は第３号に規定する暴力団員に該当しないこと</w:t>
      </w:r>
    </w:p>
    <w:p w:rsidR="00A01DCC" w:rsidRPr="00003A43" w:rsidRDefault="00A01DCC" w:rsidP="003E29FB">
      <w:pPr>
        <w:autoSpaceDE w:val="0"/>
        <w:autoSpaceDN w:val="0"/>
        <w:adjustRightInd w:val="0"/>
        <w:ind w:leftChars="123" w:left="535" w:rightChars="147" w:right="353" w:hangingChars="100" w:hanging="240"/>
      </w:pPr>
      <w:r w:rsidRPr="00003A43">
        <w:rPr>
          <w:rFonts w:hint="eastAsia"/>
        </w:rPr>
        <w:t>２　暴力団排除条例施行規則（平成23年兵庫県公安委員会規則第２号）第２条各号に規定する暴力団及び暴力団員と密接な関係を有する者に該当しないこと</w:t>
      </w:r>
    </w:p>
    <w:p w:rsidR="00A01DCC" w:rsidRPr="00003A43" w:rsidRDefault="00A01DCC" w:rsidP="003E29FB">
      <w:pPr>
        <w:autoSpaceDE w:val="0"/>
        <w:autoSpaceDN w:val="0"/>
        <w:adjustRightInd w:val="0"/>
        <w:ind w:leftChars="123" w:left="535" w:rightChars="147" w:right="353" w:hangingChars="100" w:hanging="240"/>
      </w:pPr>
      <w:r w:rsidRPr="00003A43">
        <w:rPr>
          <w:rFonts w:hint="eastAsia"/>
        </w:rPr>
        <w:t>３　上記１及び２に違反したときには、本契約の解除、違約金の請求その他県が行う一切の措置について異議を述べないこと</w:t>
      </w:r>
    </w:p>
    <w:p w:rsidR="00A01DCC" w:rsidRDefault="00A01DCC" w:rsidP="003E29FB">
      <w:pPr>
        <w:autoSpaceDE w:val="0"/>
        <w:autoSpaceDN w:val="0"/>
        <w:adjustRightInd w:val="0"/>
        <w:ind w:left="240" w:hangingChars="100" w:hanging="240"/>
      </w:pPr>
    </w:p>
    <w:p w:rsidR="00955289" w:rsidRPr="00003A43" w:rsidRDefault="00955289" w:rsidP="003E29FB">
      <w:pPr>
        <w:autoSpaceDE w:val="0"/>
        <w:autoSpaceDN w:val="0"/>
        <w:adjustRightInd w:val="0"/>
        <w:ind w:left="240" w:hangingChars="100" w:hanging="240"/>
      </w:pPr>
    </w:p>
    <w:p w:rsidR="00A01DCC" w:rsidRPr="00003A43" w:rsidRDefault="00A01DCC" w:rsidP="003E29FB">
      <w:pPr>
        <w:autoSpaceDE w:val="0"/>
        <w:autoSpaceDN w:val="0"/>
        <w:adjustRightInd w:val="0"/>
        <w:ind w:firstLineChars="300" w:firstLine="720"/>
      </w:pPr>
      <w:r w:rsidRPr="00003A43">
        <w:rPr>
          <w:rFonts w:hint="eastAsia"/>
        </w:rPr>
        <w:t>令和</w:t>
      </w:r>
      <w:r w:rsidR="00955289">
        <w:rPr>
          <w:rFonts w:hint="eastAsia"/>
        </w:rPr>
        <w:t xml:space="preserve">　</w:t>
      </w:r>
      <w:r w:rsidR="00411BBF">
        <w:rPr>
          <w:rFonts w:hint="eastAsia"/>
        </w:rPr>
        <w:t xml:space="preserve">　</w:t>
      </w:r>
      <w:r w:rsidRPr="00003A43">
        <w:rPr>
          <w:rFonts w:hint="eastAsia"/>
        </w:rPr>
        <w:t>年</w:t>
      </w:r>
      <w:r w:rsidR="00411BBF">
        <w:rPr>
          <w:rFonts w:hint="eastAsia"/>
        </w:rPr>
        <w:t xml:space="preserve">　</w:t>
      </w:r>
      <w:r w:rsidRPr="00003A43">
        <w:rPr>
          <w:rFonts w:hint="eastAsia"/>
        </w:rPr>
        <w:t xml:space="preserve">　月　</w:t>
      </w:r>
      <w:r w:rsidR="00411BBF">
        <w:rPr>
          <w:rFonts w:hint="eastAsia"/>
        </w:rPr>
        <w:t xml:space="preserve">　</w:t>
      </w:r>
      <w:r w:rsidRPr="00003A43">
        <w:rPr>
          <w:rFonts w:hint="eastAsia"/>
        </w:rPr>
        <w:t>日</w:t>
      </w:r>
    </w:p>
    <w:p w:rsidR="00A01DCC" w:rsidRDefault="00A01DCC" w:rsidP="003E29FB">
      <w:pPr>
        <w:autoSpaceDE w:val="0"/>
        <w:autoSpaceDN w:val="0"/>
        <w:adjustRightInd w:val="0"/>
        <w:ind w:left="240" w:hangingChars="100" w:hanging="240"/>
      </w:pPr>
    </w:p>
    <w:p w:rsidR="00411BBF" w:rsidRPr="00003A43" w:rsidRDefault="00411BBF" w:rsidP="003E29FB">
      <w:pPr>
        <w:autoSpaceDE w:val="0"/>
        <w:autoSpaceDN w:val="0"/>
        <w:adjustRightInd w:val="0"/>
        <w:ind w:left="240" w:hangingChars="100" w:hanging="240"/>
      </w:pPr>
    </w:p>
    <w:p w:rsidR="00A01DCC" w:rsidRPr="00003A43" w:rsidRDefault="00A01DCC" w:rsidP="003E29FB">
      <w:pPr>
        <w:autoSpaceDE w:val="0"/>
        <w:autoSpaceDN w:val="0"/>
        <w:adjustRightInd w:val="0"/>
        <w:ind w:leftChars="500" w:left="1440" w:hangingChars="100" w:hanging="240"/>
      </w:pPr>
      <w:r w:rsidRPr="00003A43">
        <w:rPr>
          <w:rFonts w:hint="eastAsia"/>
        </w:rPr>
        <w:t>兵庫県</w:t>
      </w:r>
      <w:r w:rsidR="00955289">
        <w:rPr>
          <w:rFonts w:hint="eastAsia"/>
        </w:rPr>
        <w:t>立　　　高等学校長</w:t>
      </w:r>
      <w:r w:rsidRPr="00003A43">
        <w:rPr>
          <w:rFonts w:hint="eastAsia"/>
        </w:rPr>
        <w:t xml:space="preserve">　様</w:t>
      </w:r>
    </w:p>
    <w:p w:rsidR="00A01DCC" w:rsidRDefault="00A01DCC" w:rsidP="003E29FB">
      <w:pPr>
        <w:widowControl/>
        <w:jc w:val="left"/>
      </w:pPr>
    </w:p>
    <w:p w:rsidR="00955289" w:rsidRPr="00003A43" w:rsidRDefault="00955289" w:rsidP="003E29FB">
      <w:pPr>
        <w:widowControl/>
        <w:jc w:val="left"/>
      </w:pPr>
    </w:p>
    <w:p w:rsidR="00A01DCC" w:rsidRPr="00003A43" w:rsidRDefault="00A01DCC" w:rsidP="003E29FB">
      <w:pPr>
        <w:autoSpaceDE w:val="0"/>
        <w:autoSpaceDN w:val="0"/>
        <w:adjustRightInd w:val="0"/>
        <w:ind w:leftChars="2200" w:left="5516" w:hangingChars="100" w:hanging="236"/>
      </w:pPr>
      <w:r w:rsidRPr="003E29FB">
        <w:rPr>
          <w:rFonts w:hint="eastAsia"/>
          <w:w w:val="99"/>
          <w:kern w:val="0"/>
          <w:fitText w:val="955" w:id="-1314663168"/>
        </w:rPr>
        <w:t xml:space="preserve">住　　</w:t>
      </w:r>
      <w:r w:rsidRPr="003E29FB">
        <w:rPr>
          <w:rFonts w:hint="eastAsia"/>
          <w:spacing w:val="5"/>
          <w:w w:val="99"/>
          <w:kern w:val="0"/>
          <w:fitText w:val="955" w:id="-1314663168"/>
        </w:rPr>
        <w:t>所</w:t>
      </w:r>
      <w:r w:rsidRPr="00003A43">
        <w:rPr>
          <w:rFonts w:hint="eastAsia"/>
        </w:rPr>
        <w:t xml:space="preserve">　</w:t>
      </w:r>
    </w:p>
    <w:p w:rsidR="00A01DCC" w:rsidRPr="00003A43" w:rsidRDefault="00A01DCC" w:rsidP="003E29FB">
      <w:pPr>
        <w:autoSpaceDE w:val="0"/>
        <w:autoSpaceDN w:val="0"/>
        <w:adjustRightInd w:val="0"/>
        <w:ind w:leftChars="2200" w:left="5516" w:hangingChars="100" w:hanging="236"/>
      </w:pPr>
      <w:r w:rsidRPr="003E29FB">
        <w:rPr>
          <w:rFonts w:hint="eastAsia"/>
          <w:w w:val="99"/>
          <w:kern w:val="0"/>
          <w:fitText w:val="955" w:id="-1314663167"/>
        </w:rPr>
        <w:t xml:space="preserve">会 社 </w:t>
      </w:r>
      <w:r w:rsidRPr="003E29FB">
        <w:rPr>
          <w:rFonts w:hint="eastAsia"/>
          <w:spacing w:val="5"/>
          <w:w w:val="99"/>
          <w:kern w:val="0"/>
          <w:fitText w:val="955" w:id="-1314663167"/>
        </w:rPr>
        <w:t>名</w:t>
      </w:r>
      <w:r w:rsidRPr="00003A43">
        <w:rPr>
          <w:rFonts w:hint="eastAsia"/>
        </w:rPr>
        <w:t xml:space="preserve">　</w:t>
      </w:r>
    </w:p>
    <w:p w:rsidR="00411BBF" w:rsidRDefault="00A01DCC" w:rsidP="00411BBF">
      <w:pPr>
        <w:autoSpaceDE w:val="0"/>
        <w:autoSpaceDN w:val="0"/>
        <w:adjustRightInd w:val="0"/>
        <w:ind w:leftChars="2200" w:left="5516" w:hangingChars="100" w:hanging="236"/>
      </w:pPr>
      <w:r w:rsidRPr="00CD00AF">
        <w:rPr>
          <w:rFonts w:hint="eastAsia"/>
          <w:spacing w:val="3"/>
          <w:w w:val="99"/>
          <w:kern w:val="0"/>
          <w:fitText w:val="955" w:id="-1314663166"/>
        </w:rPr>
        <w:t>代表者</w:t>
      </w:r>
      <w:r w:rsidRPr="00CD00AF">
        <w:rPr>
          <w:rFonts w:hint="eastAsia"/>
          <w:spacing w:val="-3"/>
          <w:w w:val="99"/>
          <w:kern w:val="0"/>
          <w:fitText w:val="955" w:id="-1314663166"/>
        </w:rPr>
        <w:t>名</w:t>
      </w:r>
      <w:r w:rsidRPr="00003A43">
        <w:rPr>
          <w:rFonts w:hint="eastAsia"/>
        </w:rPr>
        <w:t xml:space="preserve">　</w:t>
      </w:r>
    </w:p>
    <w:p w:rsidR="00411BBF" w:rsidRDefault="00A01DCC" w:rsidP="00411BBF">
      <w:pPr>
        <w:autoSpaceDE w:val="0"/>
        <w:autoSpaceDN w:val="0"/>
        <w:adjustRightInd w:val="0"/>
        <w:ind w:leftChars="2200" w:left="5994" w:hangingChars="100" w:hanging="714"/>
      </w:pPr>
      <w:r w:rsidRPr="00411BBF">
        <w:rPr>
          <w:rFonts w:hint="eastAsia"/>
          <w:spacing w:val="237"/>
          <w:kern w:val="0"/>
          <w:fitText w:val="955" w:id="-1314663165"/>
        </w:rPr>
        <w:t>電</w:t>
      </w:r>
      <w:r w:rsidRPr="00411BBF">
        <w:rPr>
          <w:rFonts w:hint="eastAsia"/>
          <w:kern w:val="0"/>
          <w:fitText w:val="955" w:id="-1314663165"/>
        </w:rPr>
        <w:t>話</w:t>
      </w:r>
      <w:r w:rsidRPr="00003A43">
        <w:rPr>
          <w:rFonts w:hint="eastAsia"/>
        </w:rPr>
        <w:t xml:space="preserve">　</w:t>
      </w:r>
    </w:p>
    <w:p w:rsidR="00A01DCC" w:rsidRPr="00003A43" w:rsidRDefault="00A01DCC" w:rsidP="00411BBF">
      <w:pPr>
        <w:autoSpaceDE w:val="0"/>
        <w:autoSpaceDN w:val="0"/>
        <w:adjustRightInd w:val="0"/>
        <w:ind w:leftChars="2200" w:left="5475" w:hangingChars="100" w:hanging="195"/>
      </w:pPr>
      <w:r w:rsidRPr="00CD00AF">
        <w:rPr>
          <w:rFonts w:hint="eastAsia"/>
          <w:spacing w:val="3"/>
          <w:w w:val="79"/>
          <w:kern w:val="0"/>
          <w:fitText w:val="955" w:id="-1314663164"/>
        </w:rPr>
        <w:lastRenderedPageBreak/>
        <w:t>電子メー</w:t>
      </w:r>
      <w:r w:rsidRPr="00CD00AF">
        <w:rPr>
          <w:rFonts w:hint="eastAsia"/>
          <w:spacing w:val="-4"/>
          <w:w w:val="79"/>
          <w:kern w:val="0"/>
          <w:fitText w:val="955" w:id="-1314663164"/>
        </w:rPr>
        <w:t>ル</w:t>
      </w:r>
      <w:r w:rsidRPr="00003A43">
        <w:rPr>
          <w:rFonts w:hint="eastAsia"/>
          <w:kern w:val="0"/>
        </w:rPr>
        <w:t xml:space="preserve">　</w:t>
      </w:r>
    </w:p>
    <w:p w:rsidR="00A01DCC" w:rsidRPr="00003A43" w:rsidRDefault="00A01DCC" w:rsidP="003E29FB">
      <w:pPr>
        <w:widowControl/>
        <w:jc w:val="left"/>
      </w:pPr>
    </w:p>
    <w:p w:rsidR="00A01DCC" w:rsidRPr="00003A43" w:rsidRDefault="00A01DCC" w:rsidP="003E29FB">
      <w:pPr>
        <w:widowControl/>
        <w:jc w:val="left"/>
      </w:pPr>
    </w:p>
    <w:p w:rsidR="00A01DCC" w:rsidRPr="004C4B6D" w:rsidRDefault="00A01DCC" w:rsidP="003E29FB">
      <w:pPr>
        <w:autoSpaceDE w:val="0"/>
        <w:autoSpaceDN w:val="0"/>
        <w:adjustRightInd w:val="0"/>
      </w:pPr>
    </w:p>
    <w:p w:rsidR="00955289" w:rsidRDefault="00A01DCC" w:rsidP="003E29FB">
      <w:pPr>
        <w:jc w:val="right"/>
        <w:rPr>
          <w:rFonts w:hAnsi="ＭＳ 明朝"/>
          <w:kern w:val="0"/>
        </w:rPr>
      </w:pPr>
      <w:r w:rsidRPr="00003A43">
        <w:rPr>
          <w:rFonts w:hAnsi="ＭＳ 明朝"/>
          <w:kern w:val="0"/>
        </w:rPr>
        <w:br w:type="page"/>
      </w:r>
      <w:r w:rsidR="00955289">
        <w:rPr>
          <w:rFonts w:hAnsi="ＭＳ 明朝" w:hint="eastAsia"/>
          <w:kern w:val="0"/>
        </w:rPr>
        <w:lastRenderedPageBreak/>
        <w:t>（別紙）</w:t>
      </w:r>
    </w:p>
    <w:p w:rsidR="00A01DCC" w:rsidRPr="0052527B" w:rsidRDefault="00A01DCC" w:rsidP="003E29FB">
      <w:pPr>
        <w:rPr>
          <w:sz w:val="19"/>
          <w:szCs w:val="19"/>
        </w:rPr>
      </w:pPr>
      <w:r w:rsidRPr="0052527B">
        <w:rPr>
          <w:rFonts w:hint="eastAsia"/>
          <w:sz w:val="19"/>
          <w:szCs w:val="19"/>
        </w:rPr>
        <w:t>【個人情報取扱特記事項】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01DCC" w:rsidRPr="00003A43" w:rsidTr="005418B9">
        <w:tc>
          <w:tcPr>
            <w:tcW w:w="9268" w:type="dxa"/>
            <w:shd w:val="clear" w:color="auto" w:fill="auto"/>
          </w:tcPr>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（基本的事項）</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第１　乙は、個人情報の保護の重要性を認識し、この契約による事務を実施するに当たっては、関係法令等の規定に従い、個人の権利利益を侵害することのないよう、個人情報の取扱いを適切に行わなければならない。</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（収集の制限）</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第２　乙は、この契約による事務を行うために個人情報を収集するときは、事務の目的を達成するために必要な範囲内で、適法かつ公正な手段により行わなければならない。</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（目的外利用・提供の制限）</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第３　乙は、甲の指示がある場合を除き、この契約による事務に関して知ることのできた個人情報を契約の目的以外の目的に利用し、又は甲の承諾なしに第三者に提供してはならない。</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（安全管理措置）</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第４　乙は、この契約による事務に関して知ることのできた個人情報について、個人情報の漏えい、滅失又はき損の防止その他の個人情報の安全管理のために必要かつ適切な措置を講じなければならない。</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（廃棄）</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第５　乙は、この契約による事務に関して知ることのできた個人情報について、保有する必要がなくなったときは、確実かつ速やかに廃棄し又は消去し、甲に報告しなければならない。</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（秘密の保持）</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第６　乙は、この契約による事務に関して知ることのできた個人情報をみだりに他人に知らせてはならない。この契約が終了し、又は解除された後においても、同様とする。</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（複写又は複製の禁止）</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第７　乙は、この契約による事務を処理するために甲から引き渡された個人情報が記録された資料等を甲の承諾なしに複写又は複製してはならない。</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（特定の場所以外での取扱いの禁止）</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第８　乙は、この契約による事務を処理するために個人情報を取り扱うときは、</w:t>
            </w:r>
            <w:r w:rsidR="00E7611B" w:rsidRPr="009B6162">
              <w:rPr>
                <w:rFonts w:hAnsi="ＭＳ 明朝" w:hint="eastAsia"/>
                <w:sz w:val="20"/>
                <w:szCs w:val="20"/>
              </w:rPr>
              <w:t>甲の事務室内</w:t>
            </w:r>
            <w:r w:rsidRPr="009B6162">
              <w:rPr>
                <w:rFonts w:hAnsi="ＭＳ 明朝" w:hint="eastAsia"/>
                <w:sz w:val="20"/>
                <w:szCs w:val="20"/>
              </w:rPr>
              <w:t>において行うものとし、甲が承諾した場合を除き、当該場所以外の場所で個人情報を取り扱ってはならない。</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（事務従事者への周知及び指導・監督）</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第９　乙は、その事務に従事している者に対して、在職中及び退職後においてもこの契約による事務に関して知ることのできた個人情報をみだりに他人に知らせ、又は不当な目的に使用してはならないことなど、個人情報の保護に必要な事項を周知し、適切な取扱いがなされるよう指導・監督するものとする。</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（責任体制の整備）</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第10　乙は、この契約による個人情報の取扱いの責任者及び事務従事者の管理体制・実施体制を定め、甲に書面で報告しなければならない。</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２　乙は、前項の責任者及び事務従事者を変更する場合は、甲に報告しなければならない。</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（一部委託の禁止）</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第11　乙はこの契約の一部を第三者（乙の子会社を含む。）に委任し、又は請け負わせ（以下「一部委託」という。）てはならない。ただし、あらかじめ一部委託の相手方の住所、氏名及び一部委託を行う業務の範囲等（以下「一部委託に関する事項」という。）を記載した一部委託の必要性がわかる書面を甲に提出し、甲の書面による承認を得た場合は、乙は、甲が承認した範囲の業務を第</w:t>
            </w:r>
            <w:r w:rsidRPr="009B6162">
              <w:rPr>
                <w:rFonts w:hAnsi="ＭＳ 明朝" w:hint="eastAsia"/>
                <w:sz w:val="20"/>
                <w:szCs w:val="20"/>
              </w:rPr>
              <w:lastRenderedPageBreak/>
              <w:t>三者（以下「承認を得た第三者」という。）に一部委託することができる。</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２　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３　乙は、この契約の一部を一部委託先から、さらに第三者に再委託させる場合（２次委託）には、甲に対し、当該第三者の一部委託に関する事項を記載した書面を提出し、甲の書面による承認を受けなければならない。なお、３次委託以降も同様とする。</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４　一部委託する相手方の変更等を行おうとする場合には、乙は、改めて一部委託に関する事項が記載された書面を提出し、甲の承認を受けなければならない。</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５　乙は、この契約の一部を一部委託する場合には、一部委託した業務に伴う承認を得た第三者の行為について、甲に対し全ての責任を負うものとする。</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６　乙は、一部委託先に対して、その委託した業務の履行状況を管理・監督するとともに、甲の求めに応じて、管理・監督の状況を甲に対して適宜報告しなければならない。</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（資料等の返還等）</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第12　乙は、この契約による事務を処理するために、甲から提供を受け、又は乙自らが収集し、若しくは作成した個人情報が記録された資料等は、この契約完了後直ちに甲に返還し、又は引き渡すものとする。ただし、甲が別に指示したときは当該方法によるものとする。</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（立入調査）</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第13　甲は、乙及び一部委託先が契約による事務の執行に当たり取り扱っている個人情報の状況について、随時調査することができる。</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（遵守状況の報告）</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第14　甲は、必要があると認めるときは、この契約が求める個人情報の取扱いに係る遵守状況の報告を乙に求めること及び当該取扱いについて乙に適切な措置をとるよう指示することができる。</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２　乙は、前項の報告の求め又は指示があった場合は、速やかに応じなければならない。</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（事故発生時における報告）</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第15　乙は、この契約に関し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２　乙は、個人情報の漏えい等の事故が発生した場合に備え、甲その他の関係者との連絡、証拠保全、被害拡大の防止、復旧、再発防止の措置を迅速かつ適切に実施するために、緊急時対応計画を定めなければならない。</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３　甲は、この契約に関し個人情報の漏えい等の事故が発生した場合は、必要に応じて当該事故に関する情報を公表することができる。</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（契約の解除）</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第16　甲は、乙が本特記事項に定める義務を果たさない場合は、この契約による業務の全部又は一部を解除することができるものとする。</w:t>
            </w:r>
          </w:p>
          <w:p w:rsidR="00A01DCC" w:rsidRPr="009B6162" w:rsidRDefault="00A01DCC" w:rsidP="003E29FB">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２　乙は、前項の規定に基づく契約の解除により損害を被った場合においても、甲にその損害の賠償を求めることはできない。</w:t>
            </w:r>
          </w:p>
          <w:p w:rsidR="00A01DCC" w:rsidRPr="009B6162" w:rsidRDefault="00A01DCC" w:rsidP="003E29FB">
            <w:pPr>
              <w:autoSpaceDE w:val="0"/>
              <w:autoSpaceDN w:val="0"/>
              <w:adjustRightInd w:val="0"/>
              <w:ind w:leftChars="100" w:left="240"/>
              <w:rPr>
                <w:rFonts w:hAnsi="ＭＳ 明朝"/>
                <w:sz w:val="20"/>
                <w:szCs w:val="20"/>
              </w:rPr>
            </w:pPr>
            <w:r w:rsidRPr="009B6162">
              <w:rPr>
                <w:rFonts w:hAnsi="ＭＳ 明朝" w:hint="eastAsia"/>
                <w:sz w:val="20"/>
                <w:szCs w:val="20"/>
              </w:rPr>
              <w:t>（損害賠償）</w:t>
            </w:r>
          </w:p>
          <w:p w:rsidR="00A01DCC" w:rsidRPr="00503619" w:rsidRDefault="00A01DCC" w:rsidP="00503619">
            <w:pPr>
              <w:autoSpaceDE w:val="0"/>
              <w:autoSpaceDN w:val="0"/>
              <w:adjustRightInd w:val="0"/>
              <w:ind w:leftChars="100" w:left="498" w:hangingChars="129" w:hanging="258"/>
              <w:rPr>
                <w:rFonts w:hAnsi="ＭＳ 明朝"/>
                <w:sz w:val="20"/>
                <w:szCs w:val="20"/>
              </w:rPr>
            </w:pPr>
            <w:r w:rsidRPr="009B6162">
              <w:rPr>
                <w:rFonts w:hAnsi="ＭＳ 明朝" w:hint="eastAsia"/>
                <w:sz w:val="20"/>
                <w:szCs w:val="20"/>
              </w:rPr>
              <w:t>第17　甲は、乙が本特記事項に定める規定に違反し、又は怠ったことにより損害を被った場合には、乙に対して損害の賠償を求めることができる。</w:t>
            </w:r>
          </w:p>
        </w:tc>
      </w:tr>
    </w:tbl>
    <w:p w:rsidR="00A01DCC" w:rsidRPr="00003A43" w:rsidRDefault="00A01DCC" w:rsidP="003E29FB">
      <w:pPr>
        <w:autoSpaceDE w:val="0"/>
        <w:autoSpaceDN w:val="0"/>
        <w:adjustRightInd w:val="0"/>
        <w:ind w:left="200" w:hangingChars="100" w:hanging="200"/>
        <w:rPr>
          <w:sz w:val="20"/>
          <w:szCs w:val="20"/>
        </w:rPr>
      </w:pPr>
    </w:p>
    <w:p w:rsidR="00A01DCC" w:rsidRPr="00003A43" w:rsidRDefault="00A01DCC" w:rsidP="003E29FB">
      <w:pPr>
        <w:autoSpaceDE w:val="0"/>
        <w:autoSpaceDN w:val="0"/>
        <w:adjustRightInd w:val="0"/>
        <w:ind w:left="200" w:hangingChars="100" w:hanging="200"/>
        <w:rPr>
          <w:sz w:val="20"/>
          <w:szCs w:val="20"/>
        </w:rPr>
      </w:pPr>
    </w:p>
    <w:p w:rsidR="00A01DCC" w:rsidRPr="00003A43" w:rsidRDefault="00A01DCC" w:rsidP="003E29FB">
      <w:pPr>
        <w:autoSpaceDE w:val="0"/>
        <w:autoSpaceDN w:val="0"/>
        <w:adjustRightInd w:val="0"/>
        <w:ind w:left="200" w:hangingChars="100" w:hanging="200"/>
        <w:rPr>
          <w:sz w:val="20"/>
          <w:szCs w:val="20"/>
        </w:rPr>
      </w:pPr>
    </w:p>
    <w:p w:rsidR="00C33330" w:rsidRDefault="00A01DCC" w:rsidP="00503619">
      <w:pPr>
        <w:widowControl/>
        <w:jc w:val="left"/>
        <w:rPr>
          <w:sz w:val="20"/>
          <w:szCs w:val="20"/>
        </w:rPr>
      </w:pPr>
      <w:r w:rsidRPr="00003A43">
        <w:rPr>
          <w:rFonts w:hAnsi="ＭＳ 明朝"/>
          <w:kern w:val="0"/>
        </w:rPr>
        <w:br w:type="page"/>
      </w:r>
      <w:r w:rsidR="00503619">
        <w:rPr>
          <w:rFonts w:hint="eastAsia"/>
          <w:noProof/>
          <w:sz w:val="20"/>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-81915</wp:posOffset>
                </wp:positionH>
                <wp:positionV relativeFrom="paragraph">
                  <wp:posOffset>156209</wp:posOffset>
                </wp:positionV>
                <wp:extent cx="6238875" cy="9077325"/>
                <wp:effectExtent l="0" t="0" r="28575" b="2857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907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E4578EC" id="Rectangle 11" o:spid="_x0000_s1026" style="position:absolute;left:0;text-align:left;margin-left:-6.45pt;margin-top:12.3pt;width:491.25pt;height:7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zOeQIAAPsEAAAOAAAAZHJzL2Uyb0RvYy54bWysVNuO2yAQfa/Uf0C8Z20nTuJY66xWcVJV&#10;6mXVbT+AAI5RMVAgcbZV/70DTtJs96Wq6geb8QyHMzNnuL07dhIduHVCqwpnNylGXFHNhNpV+Mvn&#10;zajAyHmiGJFa8Qo/cYfvlq9f3fam5GPdasm4RQCiXNmbCrfemzJJHG15R9yNNlyBs9G2Ix5Mu0uY&#10;JT2gdzIZp+ks6bVlxmrKnYO/9eDEy4jfNJz6j03juEeywsDNx7eN7214J8tbUu4sMa2gJxrkH1h0&#10;RCg49AJVE0/Q3ooXUJ2gVjvd+Buqu0Q3jaA85gDZZOkf2Ty2xPCYCxTHmUuZ3P+DpR8ODxYJVuEJ&#10;Rop00KJPUDSidpKjLAv16Y0rIezRPNiQoTPvNP3qkNKrFsL4vbW6bzlhwCrGJ882BMPBVrTt32sG&#10;8GTvdSzVsbFdAIQioGPsyNOlI/zoEYWfs/GkKOZTjCj4Ful8PhlPA6eElOftxjr/husOhUWFLbCP&#10;8OTwzvkh9BwSTlN6I6SMbZcK9YA6BciYmJaCBWc07G67khYdSBBOfE7nuuuwTniQrxRdhYtLEClD&#10;OdaKxVM8EXJYA2mpAjhkB9xOq0EmPxbpYl2si3yUj2frUZ7W9eh+s8pHs002n9aTerWqs5+BZ5aX&#10;rWCMq0D1LNks/ztJnIZnENtFtM9ScteZb+LzMvPkOY3YEMjq/I3ZRR2E1g8S2mr2BDKwephBuDNg&#10;0Wr7HaMe5q/C7tueWI6RfKtASvN8vIC++2gUxQKG1147tlcOoigAVdhjNCxXfhjxvbFi18I5Weyw&#10;0vcgvkZEWQRhDpyAdTBgwiL/020QRvjajlG/76zlLwAAAP//AwBQSwMEFAAGAAgAAAAhAFypadPi&#10;AAAACwEAAA8AAABkcnMvZG93bnJldi54bWxMj8FOg0AQhu8mvsNmTLy1CwSJIEtDbPRkGluNibct&#10;OwLKzhJ222Kf3vGkt5nMl3++v1zNdhBHnHzvSEG8jEAgNc701Cp4fXlY3ILwQZPRgyNU8I0eVtXl&#10;RakL4060xeMutIJDyBdaQRfCWEjpmw6t9ks3IvHtw01WB16nVppJnzjcDjKJokxa3RN/6PSI9x02&#10;X7uDVbCt5+zx3L+n/umtjjdjsn6O1p9KXV/N9R2IgHP4g+FXn9WhYqe9O5DxYlCwiJOcUQVJmoFg&#10;IM9yHvZMpjdpDLIq5f8O1Q8AAAD//wMAUEsBAi0AFAAGAAgAAAAhALaDOJL+AAAA4QEAABMAAAAA&#10;AAAAAAAAAAAAAAAAAFtDb250ZW50X1R5cGVzXS54bWxQSwECLQAUAAYACAAAACEAOP0h/9YAAACU&#10;AQAACwAAAAAAAAAAAAAAAAAvAQAAX3JlbHMvLnJlbHNQSwECLQAUAAYACAAAACEAza48znkCAAD7&#10;BAAADgAAAAAAAAAAAAAAAAAuAgAAZHJzL2Uyb0RvYy54bWxQSwECLQAUAAYACAAAACEAXKlp0+IA&#10;AAALAQAADwAAAAAAAAAAAAAAAADTBAAAZHJzL2Rvd25yZXYueG1sUEsFBgAAAAAEAAQA8wAAAOIF&#10;AAAAAA==&#10;" filled="f">
                <v:textbox inset="5.85pt,.7pt,5.85pt,.7pt"/>
              </v:rect>
            </w:pict>
          </mc:Fallback>
        </mc:AlternateContent>
      </w:r>
      <w:r w:rsidRPr="00003A43">
        <w:rPr>
          <w:rFonts w:hint="eastAsia"/>
          <w:sz w:val="20"/>
          <w:szCs w:val="20"/>
        </w:rPr>
        <w:t>【適正な労働条件の確保に関する特記事項】</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（基本的事項）</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第１　乙は、別表に掲げる労働関係法令（以下「労働関係法令」という。）を遵守することにより、次の各号のいずれかに該当する労働者（以下「特定労働者」という。）に対する最低賃金法（昭和34年法律第137号）第３条に規定する最低賃金額（同法第７条の規定の適用を受ける労働者については、当該最低賃金額から同条の規定により減額した額。以下「最低賃金額」という。）以上の賃金の支払その他の特定労働者の適正な労働条件を確保しなければならない。</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（１）乙に雇用され、この契約に基づく業務に関わっている労働基準法（昭和22年法律第49号）第９条に規定する労働者 (当該業務に直接従事しない者や家事使用人を除く。)</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（２</w:t>
      </w:r>
      <w:r w:rsidR="001E7F21">
        <w:rPr>
          <w:rFonts w:hint="eastAsia"/>
          <w:sz w:val="20"/>
          <w:szCs w:val="20"/>
        </w:rPr>
        <w:t>）</w:t>
      </w:r>
      <w:r w:rsidRPr="001E7F21">
        <w:rPr>
          <w:rFonts w:hint="eastAsia"/>
          <w:sz w:val="20"/>
          <w:szCs w:val="20"/>
        </w:rPr>
        <w:t>労働者派遣事業の適正な運営の確保及び派遣労働者の保護等に関する法律（昭和60年法律第88号。以下「労働者派遣法」という。）の規定により、乙のためにこの契約に基づく業務に関わっている労働者（以下「派遣労働者」という。当該業務に直接従事しない者を除く。)</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２  乙は、当該者を発注者とする下請契約を締結する場合においては、この特記事項の第１から第５までの規定に準じた規定を当該下請契約に定めなければならない。</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（受注関係者に対する措置）</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第２　乙がこの契約に基づく業務の一部を第三者に行わせようとする場合の当該受託者及び当該契約に基づく業務に派遣労働者を関わらせようとする場合の当該派遣契約の相手方（以下「受注関係者」という。）は、労働関係法令を遵守することを誓約した者でなければならない。</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２　 乙は、前項の場合において、その契約金額（同一の者と複数の契約を締結した場合には、その合計金額。）が200万円を超えるときは、当該受注関係者から労働関係法令を遵守する旨等を記載した誓約書を徴取し、その写し（第１の第２項の規定により、この項に準じて下請契約等に定めた規定により提出させた誓約書の写しを含む。）を甲に提出しなければならない。</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３　 乙は、受注関係者又は下請その他いかなる名義によるかを問わず県以外の者から、この契約に係る業務の一部について請け負った者（以下「下請関係者」という。）が労働関係法令を遵守していないと認めるときは、当該受注関係者に対し、指導その他の特定労働者(下請関係者に雇用され、この契約に基づく業務に関わっている労働者を含む。以下同じ。)の適正な労働条件を確保するために必要な措置を講じなければならない。</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４　 乙は、受注関係者が次の各号のいずれかに該当するときは、当該受注関係者と締結してい</w:t>
      </w:r>
      <w:r w:rsidRPr="001E7F21">
        <w:rPr>
          <w:rFonts w:hint="eastAsia"/>
          <w:sz w:val="20"/>
          <w:szCs w:val="20"/>
        </w:rPr>
        <w:lastRenderedPageBreak/>
        <w:t>る契約を解除しなければならない。</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（１）乙に対し第４の第４項、第５の第３項若しくは第４項の規定による報告をせず、又は虚偽の報告をしたとき。</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（２）特定労働者に対する賃金の支払について、最低賃金法第4条第1項の規定に違反したとして、検察官に送致されたとき。</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（特定労働者からの申出があった場合の措置）</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第３　甲は、特定労働者から、乙又は下請関係者が特定労働者に対して最低賃金額以上の賃金を支払っていない旨の申出があった場合においては、当該申出の内容を労働基準監督署に通報するものとする。</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２　甲は、前項の場合においては、必要に応じ、乙に対し、労働基準監督署への通報に必要な情報について報告を求めることができる。</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３　乙は、前項の報告を求められたときは、速やかに甲に報告しなければならない。</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４　乙は</w:t>
      </w:r>
      <w:r w:rsidR="006B3ED2">
        <w:rPr>
          <w:rFonts w:hint="eastAsia"/>
          <w:sz w:val="20"/>
          <w:szCs w:val="20"/>
        </w:rPr>
        <w:t>、</w:t>
      </w:r>
      <w:r w:rsidRPr="001E7F21">
        <w:rPr>
          <w:rFonts w:hint="eastAsia"/>
          <w:sz w:val="20"/>
          <w:szCs w:val="20"/>
        </w:rPr>
        <w:t>その雇用する特定労働者が第１項に規定する申出をしたことを理由として、当該特定労働者に対し、解雇その他の不利益な取扱いをしてはならない。</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５　乙は、第１項に規定する特定労働者が下請関係者に雇用されている場合において、第２項の報告を求められたときは、受注関係者に対して確認を行い、当該確認の結果を甲に報告しなければならない。</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６　乙は、下請関係者に雇用されている特定労働者が第１項に規定する申出をしたことを理由として、当該下請関係者が当該特定労働者に対し、解雇その他の不利益な取扱いをしないよう、受注関係者に求めなければならない。</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７　甲は、必要に応じ、労働基準監督署に対し、第３項、第５項、第４の第２項、第４項及び第５の各項の規定による甲に対する報告により得た情報を提供することができる。</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（労働基準監督署から意見を受けた場合の措置）</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第４　甲は、労働基準監督署から乙に雇用されている特定労働者の賃金が最低賃金額に達しない旨の意見を受けたときは、乙に対し、当該特定労働者に最低賃金額以上の賃金の支払を行うことを求めるものとする。</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２　乙は、前項の規定により賃金の支払を行うよう求められたときは、甲が定める期日までに当該支払の状況を甲に報告しなければならない。</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３　甲は、労働基準監督署から下請関係者に雇用されている特定労働者の賃金が最低賃金額に達しない旨の意見を受けたときは、乙に対し、当該特定労働者に最低賃金額以上の賃金の支払を行う旨の指導を受注関</w:t>
      </w:r>
      <w:r w:rsidR="00503619">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-15240</wp:posOffset>
                </wp:positionV>
                <wp:extent cx="6238875" cy="8724900"/>
                <wp:effectExtent l="0" t="0" r="28575" b="1905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872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809EB5" id="Rectangle 12" o:spid="_x0000_s1026" style="position:absolute;left:0;text-align:left;margin-left:-7.2pt;margin-top:-1.2pt;width:491.25pt;height: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amewIAAPsEAAAOAAAAZHJzL2Uyb0RvYy54bWysVNuO2yAQfa/Uf0C8J76skzjWOqsoTqpK&#10;23bVbT+AAI5RMbhA4mxX/fcOOEmz3Zeqqh8wMMNwzswZbu+OrUQHbqzQqsTJOMaIK6qZULsSf/2y&#10;GeUYWUcUI1IrXuInbvHd4u2b274reKobLRk3CIIoW/RdiRvnuiKKLG14S+xYd1yBsdamJQ6WZhcx&#10;Q3qI3soojeNp1GvDOqMptxZ2q8GIFyF+XXPqPtW15Q7JEgM2F0YTxq0fo8UtKXaGdI2gJxjkH1C0&#10;RCi49BKqIo6gvRGvQrWCGm117cZUt5Gua0F54ABskvgPNo8N6XjgAsmx3SVN9v+FpR8PDwYJVuIU&#10;I0VaKNFnSBpRO8lRkvr89J0twO2xezCeoe3uNf1mkdKrBtz40hjdN5wwQJV4/+jFAb+wcBRt+w+a&#10;QXiydzqk6lib1geEJKBjqMjTpSL86BCFzWl6k+ezCUYUbPkszeZxqFlEivPxzlj3jusW+UmJDaAP&#10;4cnh3joPhxRnF3+b0hshZSi7VKgv8XySTsIBq6Vg3hhYmt12JQ06EC+c8AVuwP/arRUO5CtFC+gu&#10;TqTw6VgrFm5xRMhhDkik8sGBHWA7zQaZPM/j+Tpf59koS6frURZX1Wi5WWWj6SaZTaqbarWqkp8e&#10;Z5IVjWCMKw/1LNkk+ztJnJpnENtFtC8o2Wvmm/C9Zh69hBGyDKzO/8Au6MCXfpDQVrMnkIHRQw/C&#10;mwGTRpsfGPXQfyW23/fEcIzkewVSmmXpHOruwiLP59C85tqwvTIQRSFQiR1Gw3Tlhhbfd0bsGrgn&#10;CRVWegniq0WQhRfmgOkkWeiwgP/0GvgWvl4Hr99v1uIXAAAA//8DAFBLAwQUAAYACAAAACEAf4of&#10;iuEAAAALAQAADwAAAGRycy9kb3ducmV2LnhtbEyPwU7DMAyG70i8Q2QkblvaUpVRmk4VE5wQ2sY0&#10;iVvWmLbQOFWTbYWnx5zgZFv+9PtzsZxsL044+s6RgngegUCqnemoUbB7fZwtQPigyejeESr4Qg/L&#10;8vKi0LlxZ9rgaRsawSHkc62gDWHIpfR1i1b7uRuQePfuRqsDj2MjzajPHG57mURRJq3uiC+0esCH&#10;FuvP7dEq2FRT9vTdvaX+eV/FL0OyWkerD6Wur6bqHkTAKfzB8KvP6lCy08EdyXjRK5jFacooNwlX&#10;Bu6yRQziwOTNbZyBLAv5/4fyBwAA//8DAFBLAQItABQABgAIAAAAIQC2gziS/gAAAOEBAAATAAAA&#10;AAAAAAAAAAAAAAAAAABbQ29udGVudF9UeXBlc10ueG1sUEsBAi0AFAAGAAgAAAAhADj9If/WAAAA&#10;lAEAAAsAAAAAAAAAAAAAAAAALwEAAF9yZWxzLy5yZWxzUEsBAi0AFAAGAAgAAAAhAP14hqZ7AgAA&#10;+wQAAA4AAAAAAAAAAAAAAAAALgIAAGRycy9lMm9Eb2MueG1sUEsBAi0AFAAGAAgAAAAhAH+KH4rh&#10;AAAACwEAAA8AAAAAAAAAAAAAAAAA1QQAAGRycy9kb3ducmV2LnhtbFBLBQYAAAAABAAEAPMAAADj&#10;BQAAAAA=&#10;" filled="f">
                <v:textbox inset="5.85pt,.7pt,5.85pt,.7pt"/>
              </v:rect>
            </w:pict>
          </mc:Fallback>
        </mc:AlternateContent>
      </w:r>
      <w:r w:rsidRPr="001E7F21">
        <w:rPr>
          <w:rFonts w:hint="eastAsia"/>
          <w:sz w:val="20"/>
          <w:szCs w:val="20"/>
        </w:rPr>
        <w:t>係者に行うことを求めるものとする。</w:t>
      </w:r>
    </w:p>
    <w:p w:rsidR="00C33330"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lastRenderedPageBreak/>
        <w:t>４　乙は、前項の規定により指導を行うよう求められたときは、同項の受注関係者に対して同項の賃金の支払の状況の報告を求めるとともに、甲が定める期日までに当該報告の内容を甲に報告しなければならない。</w:t>
      </w:r>
    </w:p>
    <w:p w:rsidR="00C33330" w:rsidRDefault="00C33330" w:rsidP="003E29FB">
      <w:pPr>
        <w:autoSpaceDE w:val="0"/>
        <w:autoSpaceDN w:val="0"/>
        <w:adjustRightInd w:val="0"/>
        <w:snapToGrid w:val="0"/>
        <w:ind w:left="200" w:hangingChars="100" w:hanging="200"/>
        <w:jc w:val="left"/>
        <w:rPr>
          <w:sz w:val="20"/>
          <w:szCs w:val="20"/>
        </w:rPr>
      </w:pPr>
    </w:p>
    <w:p w:rsidR="00C33330" w:rsidRDefault="00C33330" w:rsidP="003E29FB">
      <w:pPr>
        <w:autoSpaceDE w:val="0"/>
        <w:autoSpaceDN w:val="0"/>
        <w:adjustRightInd w:val="0"/>
        <w:snapToGrid w:val="0"/>
        <w:ind w:left="200" w:hangingChars="100" w:hanging="200"/>
        <w:jc w:val="left"/>
        <w:rPr>
          <w:sz w:val="20"/>
          <w:szCs w:val="20"/>
        </w:rPr>
      </w:pPr>
    </w:p>
    <w:p w:rsidR="00C33330"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（労働基準監督署から行政指導があった場合の措置）</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第５　乙は、労働基準監督署長又は労働基準監督官から特定労働者に対する賃金の支払における最低賃金法の違反について行政指導を受けた場合においては、速やかに当該行政指導を受けたこと及びその対応方針を甲に報告しなければならない。</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２　乙は、前項の場合において、同項の違反を是正するための措置（以下「是正措置」という。）を行い、その旨を労働基準監督署長又は労働基準監督官に報告したときは、速やかに是正措置の内容を甲に報告しなければならない。</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３　乙は、下請関係者が第１項の行政指導を受けた場合においては、受注関係者に対して速やかに当該行政指導を受けたこと及びその対応方針について報告を求めるとともに、当該報告の内容を甲に報告しなければならない。</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４　乙は、前項の場合において、同項の下請関係者が是正措置を行い、その旨を労働基準監督署長又は労働基準監督官に報告したときは、受注関係者に対して速やかに当該是正措置の報告を求めるとともに、当該報告の内容を甲に報告しなければならない。</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（契約の解除）</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第６　甲は、次の各号のいずれかに該当するときは、契約を解除することができる。</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（１）乙が、甲に対し第４の第２項、第５の第１項若しくは第２項の規定による報告をせず、又は虚偽の報告をしたとき。</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（２</w:t>
      </w:r>
      <w:r w:rsidR="001E7F21">
        <w:rPr>
          <w:rFonts w:hint="eastAsia"/>
          <w:sz w:val="20"/>
          <w:szCs w:val="20"/>
        </w:rPr>
        <w:t>）</w:t>
      </w:r>
      <w:r w:rsidRPr="001E7F21">
        <w:rPr>
          <w:rFonts w:hint="eastAsia"/>
          <w:sz w:val="20"/>
          <w:szCs w:val="20"/>
        </w:rPr>
        <w:t>乙が、甲に対し第４の第４項、第５の第３項若しくは第４項の規定による報告をせず、又は虚偽の報告をしたとき。（乙が、第２の第１項の誓約をした受注関係者に対して、第４の第３項に規定する指導及び第４の第４項、第５の第３項又は第４項の規定による報告の求めを行ったにもかかわらず、当該受注関係者が乙に対して当該報告をせず、又は虚偽の報告をしたときを除く。）</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（３</w:t>
      </w:r>
      <w:r w:rsidR="001E7F21">
        <w:rPr>
          <w:rFonts w:hint="eastAsia"/>
          <w:sz w:val="20"/>
          <w:szCs w:val="20"/>
        </w:rPr>
        <w:t>）</w:t>
      </w:r>
      <w:r w:rsidRPr="001E7F21">
        <w:rPr>
          <w:rFonts w:hint="eastAsia"/>
          <w:sz w:val="20"/>
          <w:szCs w:val="20"/>
        </w:rPr>
        <w:t>特定労働者に対する賃金の支払について、乙又は受注関係者が最低賃金法第4条第1項の規定に違反したとして、検察官に送致されたとき。 (乙が第２の第４項の規定により、当該受注関係者と締結している契約を解除したときを除く。)</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（損害賠償）</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lastRenderedPageBreak/>
        <w:t>第７　乙は、第６の規定による契約の解除に伴い、損害が生じたとしても、甲に対してその損害の賠償を請求することはできない。</w:t>
      </w: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（違約金）</w:t>
      </w:r>
    </w:p>
    <w:p w:rsidR="005C0E98"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第８　乙は、第６の規定により契約が解除された場合は、違約金を甲の指定する期限までに甲に支払わなければならない。</w:t>
      </w:r>
    </w:p>
    <w:p w:rsidR="006B3ED2" w:rsidRPr="001E7F21" w:rsidRDefault="006B3ED2" w:rsidP="003E29FB">
      <w:pPr>
        <w:autoSpaceDE w:val="0"/>
        <w:autoSpaceDN w:val="0"/>
        <w:adjustRightInd w:val="0"/>
        <w:snapToGrid w:val="0"/>
        <w:ind w:left="200" w:hangingChars="100" w:hanging="200"/>
        <w:jc w:val="left"/>
        <w:rPr>
          <w:sz w:val="20"/>
          <w:szCs w:val="20"/>
        </w:rPr>
      </w:pPr>
    </w:p>
    <w:p w:rsidR="005C0E98" w:rsidRPr="001E7F21" w:rsidRDefault="005C0E98" w:rsidP="003E29FB">
      <w:pPr>
        <w:autoSpaceDE w:val="0"/>
        <w:autoSpaceDN w:val="0"/>
        <w:adjustRightInd w:val="0"/>
        <w:snapToGrid w:val="0"/>
        <w:ind w:left="200" w:hangingChars="100" w:hanging="200"/>
        <w:jc w:val="left"/>
        <w:rPr>
          <w:sz w:val="20"/>
          <w:szCs w:val="20"/>
        </w:rPr>
      </w:pPr>
      <w:r w:rsidRPr="001E7F21">
        <w:rPr>
          <w:rFonts w:hint="eastAsia"/>
          <w:sz w:val="20"/>
          <w:szCs w:val="20"/>
        </w:rPr>
        <w:t>別表（第１関係）</w:t>
      </w:r>
    </w:p>
    <w:p w:rsidR="005C0E98" w:rsidRPr="001E7F21" w:rsidRDefault="00503619" w:rsidP="003E29FB">
      <w:pPr>
        <w:autoSpaceDE w:val="0"/>
        <w:autoSpaceDN w:val="0"/>
        <w:adjustRightInd w:val="0"/>
        <w:snapToGrid w:val="0"/>
        <w:ind w:left="240" w:hangingChars="100" w:hanging="240"/>
        <w:jc w:val="left"/>
        <w:rPr>
          <w:sz w:val="20"/>
          <w:szCs w:val="20"/>
        </w:rPr>
      </w:pPr>
      <w:r w:rsidRPr="00003A43">
        <w:rPr>
          <w:rFonts w:hAnsi="ＭＳ 明朝"/>
          <w:noProof/>
        </w:rPr>
        <mc:AlternateContent>
          <mc:Choice Requires="wps">
            <w:drawing>
              <wp:anchor distT="0" distB="0" distL="114300" distR="114300" simplePos="0" relativeHeight="251656192" behindDoc="0" locked="0" layoutInCell="1" allowOverlap="1">
                <wp:simplePos x="0" y="0"/>
                <wp:positionH relativeFrom="column">
                  <wp:posOffset>32385</wp:posOffset>
                </wp:positionH>
                <wp:positionV relativeFrom="paragraph">
                  <wp:posOffset>31750</wp:posOffset>
                </wp:positionV>
                <wp:extent cx="5725160" cy="2343150"/>
                <wp:effectExtent l="0" t="0" r="27940" b="19050"/>
                <wp:wrapNone/>
                <wp:docPr id="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160" cy="2343150"/>
                        </a:xfrm>
                        <a:prstGeom prst="rect">
                          <a:avLst/>
                        </a:prstGeom>
                        <a:solidFill>
                          <a:srgbClr val="FFFFFF"/>
                        </a:solidFill>
                        <a:ln w="6350">
                          <a:solidFill>
                            <a:srgbClr val="000000"/>
                          </a:solidFill>
                          <a:miter lim="800000"/>
                          <a:headEnd/>
                          <a:tailEnd/>
                        </a:ln>
                      </wps:spPr>
                      <wps:txbx>
                        <w:txbxContent>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労働関係法令</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(1) 労働基準法（昭和22年法律第49号）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(2) 労働組合法（昭和24年法律第174号）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(3) 最低賃金法（昭和34年法律第137号）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(4) 労働安全衛生法（昭和47年法律第57号）</w:t>
                            </w:r>
                          </w:p>
                          <w:p w:rsidR="005C0E98" w:rsidRPr="008F7B43" w:rsidRDefault="005C0E98" w:rsidP="00A01DCC">
                            <w:pPr>
                              <w:autoSpaceDE w:val="0"/>
                              <w:autoSpaceDN w:val="0"/>
                              <w:spacing w:line="260" w:lineRule="exact"/>
                              <w:ind w:left="600" w:hangingChars="300" w:hanging="600"/>
                              <w:rPr>
                                <w:rFonts w:hAnsi="ＭＳ 明朝"/>
                                <w:sz w:val="20"/>
                                <w:szCs w:val="20"/>
                              </w:rPr>
                            </w:pPr>
                            <w:r w:rsidRPr="008F7B43">
                              <w:rPr>
                                <w:rFonts w:hAnsi="ＭＳ 明朝" w:hint="eastAsia"/>
                                <w:sz w:val="20"/>
                                <w:szCs w:val="20"/>
                              </w:rPr>
                              <w:t>(5) 雇用の分野における男女の均等な機会及び待遇の確保等に関する法律（昭和47年法律第113号）</w:t>
                            </w:r>
                          </w:p>
                          <w:p w:rsidR="005C0E98" w:rsidRPr="008F7B43" w:rsidRDefault="005C0E98" w:rsidP="00A01DCC">
                            <w:pPr>
                              <w:autoSpaceDE w:val="0"/>
                              <w:autoSpaceDN w:val="0"/>
                              <w:spacing w:line="260" w:lineRule="exact"/>
                              <w:ind w:left="600" w:hangingChars="300" w:hanging="600"/>
                              <w:rPr>
                                <w:rFonts w:hAnsi="ＭＳ 明朝"/>
                                <w:sz w:val="20"/>
                                <w:szCs w:val="20"/>
                              </w:rPr>
                            </w:pPr>
                            <w:r w:rsidRPr="008F7B43">
                              <w:rPr>
                                <w:rFonts w:hAnsi="ＭＳ 明朝" w:hint="eastAsia"/>
                                <w:sz w:val="20"/>
                                <w:szCs w:val="20"/>
                              </w:rPr>
                              <w:t>(6) 労働者派遣事業の適正な運営の確保及び派遣労働者の保護等に関する法律（昭和60年法律第88号）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(7) 短時間労働者及び有期雇用労働者の雇用管理の改善等に関する法律（平成5年法律第76号）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(8) 労働契約法（平成19年法律第128号）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(9) 健康保険法（大正11年法律第70号）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w:t>
                            </w:r>
                            <w:r w:rsidRPr="008F7B43">
                              <w:rPr>
                                <w:rFonts w:hAnsi="ＭＳ 明朝" w:hint="eastAsia"/>
                                <w:w w:val="50"/>
                                <w:sz w:val="20"/>
                                <w:szCs w:val="20"/>
                              </w:rPr>
                              <w:t>10</w:t>
                            </w:r>
                            <w:r w:rsidRPr="008F7B43">
                              <w:rPr>
                                <w:rFonts w:hAnsi="ＭＳ 明朝" w:hint="eastAsia"/>
                                <w:sz w:val="20"/>
                                <w:szCs w:val="20"/>
                              </w:rPr>
                              <w:t>) 厚生年金保険法（昭和29年法律第115号）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w:t>
                            </w:r>
                            <w:r w:rsidRPr="008F7B43">
                              <w:rPr>
                                <w:rFonts w:hAnsi="ＭＳ 明朝" w:hint="eastAsia"/>
                                <w:w w:val="50"/>
                                <w:sz w:val="20"/>
                                <w:szCs w:val="20"/>
                              </w:rPr>
                              <w:t>11</w:t>
                            </w:r>
                            <w:r w:rsidRPr="008F7B43">
                              <w:rPr>
                                <w:rFonts w:hAnsi="ＭＳ 明朝" w:hint="eastAsia"/>
                                <w:sz w:val="20"/>
                                <w:szCs w:val="20"/>
                              </w:rPr>
                              <w:t>) 雇用保険法（昭和49年法律第116号）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w:t>
                            </w:r>
                            <w:r w:rsidRPr="008F7B43">
                              <w:rPr>
                                <w:rFonts w:hAnsi="ＭＳ 明朝" w:hint="eastAsia"/>
                                <w:w w:val="50"/>
                                <w:sz w:val="20"/>
                                <w:szCs w:val="20"/>
                              </w:rPr>
                              <w:t>12</w:t>
                            </w:r>
                            <w:r w:rsidRPr="008F7B43">
                              <w:rPr>
                                <w:rFonts w:hAnsi="ＭＳ 明朝"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5" o:spid="_x0000_s1026" style="position:absolute;left:0;text-align:left;margin-left:2.55pt;margin-top:2.5pt;width:450.8pt;height:1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NePgIAAFAEAAAOAAAAZHJzL2Uyb0RvYy54bWysVM2O0zAQviPxDpbvNE277XajpqtVlyKk&#10;BVZaeADHcRIL/zF2m5b3YB8AzpwRBx6HlXgLJk63lB9xQORgeTzjzzPfN5P5+VYrshHgpTU5TQdD&#10;SoThtpSmzumrl6tHM0p8YKZkyhqR053w9Hzx8MG8dZkY2caqUgBBEOOz1uW0CcFlSeJ5IzTzA+uE&#10;QWdlQbOAJtRJCaxFdK2S0XA4TVoLpQPLhfd4etk76SLiV5Xg4UVVeRGIyinmFuIKcS26NVnMWVYD&#10;c43k+zTYP2ShmTT46AHqkgVG1iB/g9KSg/W2CgNudWKrSnIRa8Bq0uEv1dw0zIlYC5Lj3YEm//9g&#10;+fPNNRBZonaUGKZRoruPH+5uP3/98j759u5TvyOTjqjW+Qzjb9w1dKV6d2X5a0+MXTbM1OICwLaN&#10;YCWml3bxyU8XOsPjVVK0z2yJ77B1sJGzbQW6A0Q2yDZKsztII7aBcDycnI4m6RQV5OgbjU/G6SSK&#10;l7Ds/roDH54Iq0m3ySmg9hGeba586NJh2X1ITN8qWa6kUtGAulgqIBuGfbKKX6wAqzwOU4a0OZ2O&#10;8e2/Qwzj9ycILQM2vJI6p7NDEMs63h6bMrZjYFL1e0xZmT2RHXe9BmFbbPdyFLbcIaVg+8bGQcRN&#10;Y+EtJS02dU79mzUDQYl6alCW05PR2QSnIBqz2RnyCceO4sjBDEegnAZK+u0y9HOzdiDrBt9JIwnG&#10;XqCQlYwUdyL3Oe2zxraNzO9HrJuLYztG/fgRLL4DAAD//wMAUEsDBBQABgAIAAAAIQC2is/z3wAA&#10;AAcBAAAPAAAAZHJzL2Rvd25yZXYueG1sTI/BTsMwEETvSPyDtUhcELUboIEQp0JI5cKhoqSVuLnx&#10;kkSN11HstOHv2Z7gNFrNaOZtvpxcJ444hNaThvlMgUCqvG2p1lB+rm4fQYRoyJrOE2r4wQDL4vIi&#10;N5n1J/rA4ybWgksoZEZDE2OfSRmqBp0JM98jsfftB2cin0Mt7WBOXO46mSi1kM60xAuN6fG1weqw&#10;GZ2Gr3S1newuWY/r8fDu3pLyplGl1tdX08sziIhT/AvDGZ/RoWCmvR/JBtFpeJhzkIUfYvdJLVIQ&#10;ew136b0CWeTyP3/xCwAA//8DAFBLAQItABQABgAIAAAAIQC2gziS/gAAAOEBAAATAAAAAAAAAAAA&#10;AAAAAAAAAABbQ29udGVudF9UeXBlc10ueG1sUEsBAi0AFAAGAAgAAAAhADj9If/WAAAAlAEAAAsA&#10;AAAAAAAAAAAAAAAALwEAAF9yZWxzLy5yZWxzUEsBAi0AFAAGAAgAAAAhAOcSc14+AgAAUAQAAA4A&#10;AAAAAAAAAAAAAAAALgIAAGRycy9lMm9Eb2MueG1sUEsBAi0AFAAGAAgAAAAhALaKz/PfAAAABwEA&#10;AA8AAAAAAAAAAAAAAAAAmAQAAGRycy9kb3ducmV2LnhtbFBLBQYAAAAABAAEAPMAAACkBQAAAAA=&#10;" strokeweight=".5pt">
                <v:textbox inset="5.85pt,.7pt,5.85pt,.7pt">
                  <w:txbxContent>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労働関係法令</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(1) 労働基準法（昭和22年法律第49号）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(2) 労働組合法（昭和24年法律第174号）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(3) 最低賃金法（昭和34年法律第137号）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(4) 労働安全衛生法（昭和47年法律第57号）</w:t>
                      </w:r>
                    </w:p>
                    <w:p w:rsidR="005C0E98" w:rsidRPr="008F7B43" w:rsidRDefault="005C0E98" w:rsidP="00A01DCC">
                      <w:pPr>
                        <w:autoSpaceDE w:val="0"/>
                        <w:autoSpaceDN w:val="0"/>
                        <w:spacing w:line="260" w:lineRule="exact"/>
                        <w:ind w:left="600" w:hangingChars="300" w:hanging="600"/>
                        <w:rPr>
                          <w:rFonts w:hAnsi="ＭＳ 明朝"/>
                          <w:sz w:val="20"/>
                          <w:szCs w:val="20"/>
                        </w:rPr>
                      </w:pPr>
                      <w:r w:rsidRPr="008F7B43">
                        <w:rPr>
                          <w:rFonts w:hAnsi="ＭＳ 明朝" w:hint="eastAsia"/>
                          <w:sz w:val="20"/>
                          <w:szCs w:val="20"/>
                        </w:rPr>
                        <w:t>(5) 雇用の分野における男女の均等な機会及び待遇の確保等に関する法律（昭和47年法律第113号）</w:t>
                      </w:r>
                    </w:p>
                    <w:p w:rsidR="005C0E98" w:rsidRPr="008F7B43" w:rsidRDefault="005C0E98" w:rsidP="00A01DCC">
                      <w:pPr>
                        <w:autoSpaceDE w:val="0"/>
                        <w:autoSpaceDN w:val="0"/>
                        <w:spacing w:line="260" w:lineRule="exact"/>
                        <w:ind w:left="600" w:hangingChars="300" w:hanging="600"/>
                        <w:rPr>
                          <w:rFonts w:hAnsi="ＭＳ 明朝"/>
                          <w:sz w:val="20"/>
                          <w:szCs w:val="20"/>
                        </w:rPr>
                      </w:pPr>
                      <w:r w:rsidRPr="008F7B43">
                        <w:rPr>
                          <w:rFonts w:hAnsi="ＭＳ 明朝" w:hint="eastAsia"/>
                          <w:sz w:val="20"/>
                          <w:szCs w:val="20"/>
                        </w:rPr>
                        <w:t>(6) 労働者派遣事業の適正な運営の確保及び派遣労働者の保護等に関する法律（昭和60年法律第88号）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(7) 短時間労働者及び有期雇用労働者の雇用管理の改善等に関する法律（平成5年法律第76号）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(8) 労働契約法（平成19年法律第128号）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(9) 健康保険法（大正11年法律第70号）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w:t>
                      </w:r>
                      <w:r w:rsidRPr="008F7B43">
                        <w:rPr>
                          <w:rFonts w:hAnsi="ＭＳ 明朝" w:hint="eastAsia"/>
                          <w:w w:val="50"/>
                          <w:sz w:val="20"/>
                          <w:szCs w:val="20"/>
                        </w:rPr>
                        <w:t>10</w:t>
                      </w:r>
                      <w:r w:rsidRPr="008F7B43">
                        <w:rPr>
                          <w:rFonts w:hAnsi="ＭＳ 明朝" w:hint="eastAsia"/>
                          <w:sz w:val="20"/>
                          <w:szCs w:val="20"/>
                        </w:rPr>
                        <w:t>) 厚生年金保険法（昭和29年法律第115号）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w:t>
                      </w:r>
                      <w:r w:rsidRPr="008F7B43">
                        <w:rPr>
                          <w:rFonts w:hAnsi="ＭＳ 明朝" w:hint="eastAsia"/>
                          <w:w w:val="50"/>
                          <w:sz w:val="20"/>
                          <w:szCs w:val="20"/>
                        </w:rPr>
                        <w:t>11</w:t>
                      </w:r>
                      <w:r w:rsidRPr="008F7B43">
                        <w:rPr>
                          <w:rFonts w:hAnsi="ＭＳ 明朝" w:hint="eastAsia"/>
                          <w:sz w:val="20"/>
                          <w:szCs w:val="20"/>
                        </w:rPr>
                        <w:t>) 雇用保険法（昭和49年法律第116号）</w:t>
                      </w:r>
                    </w:p>
                    <w:p w:rsidR="005C0E98" w:rsidRPr="008F7B43" w:rsidRDefault="005C0E98" w:rsidP="00A01DCC">
                      <w:pPr>
                        <w:autoSpaceDE w:val="0"/>
                        <w:autoSpaceDN w:val="0"/>
                        <w:spacing w:line="260" w:lineRule="exact"/>
                        <w:rPr>
                          <w:rFonts w:hAnsi="ＭＳ 明朝"/>
                          <w:sz w:val="20"/>
                          <w:szCs w:val="20"/>
                        </w:rPr>
                      </w:pPr>
                      <w:r w:rsidRPr="008F7B43">
                        <w:rPr>
                          <w:rFonts w:hAnsi="ＭＳ 明朝" w:hint="eastAsia"/>
                          <w:sz w:val="20"/>
                          <w:szCs w:val="20"/>
                        </w:rPr>
                        <w:t>(</w:t>
                      </w:r>
                      <w:r w:rsidRPr="008F7B43">
                        <w:rPr>
                          <w:rFonts w:hAnsi="ＭＳ 明朝" w:hint="eastAsia"/>
                          <w:w w:val="50"/>
                          <w:sz w:val="20"/>
                          <w:szCs w:val="20"/>
                        </w:rPr>
                        <w:t>12</w:t>
                      </w:r>
                      <w:r w:rsidRPr="008F7B43">
                        <w:rPr>
                          <w:rFonts w:hAnsi="ＭＳ 明朝" w:hint="eastAsia"/>
                          <w:sz w:val="20"/>
                          <w:szCs w:val="20"/>
                        </w:rPr>
                        <w:t>) 労働保険の保険料の徴収等に関する法律（昭和44年法律第84号）</w:t>
                      </w:r>
                    </w:p>
                  </w:txbxContent>
                </v:textbox>
              </v:rect>
            </w:pict>
          </mc:Fallback>
        </mc:AlternateContent>
      </w:r>
    </w:p>
    <w:p w:rsidR="005C0E98" w:rsidRPr="001E7F21" w:rsidRDefault="005C0E98" w:rsidP="003E29FB">
      <w:pPr>
        <w:autoSpaceDE w:val="0"/>
        <w:autoSpaceDN w:val="0"/>
        <w:adjustRightInd w:val="0"/>
        <w:snapToGrid w:val="0"/>
        <w:ind w:left="200" w:hangingChars="100" w:hanging="200"/>
        <w:jc w:val="left"/>
        <w:rPr>
          <w:sz w:val="20"/>
          <w:szCs w:val="20"/>
        </w:rPr>
      </w:pPr>
    </w:p>
    <w:p w:rsidR="005C0E98" w:rsidRPr="001E7F21" w:rsidRDefault="005C0E98" w:rsidP="003E29FB">
      <w:pPr>
        <w:autoSpaceDE w:val="0"/>
        <w:autoSpaceDN w:val="0"/>
        <w:adjustRightInd w:val="0"/>
        <w:snapToGrid w:val="0"/>
        <w:ind w:left="200" w:hangingChars="100" w:hanging="200"/>
        <w:jc w:val="left"/>
        <w:rPr>
          <w:sz w:val="20"/>
          <w:szCs w:val="20"/>
        </w:rPr>
      </w:pPr>
    </w:p>
    <w:p w:rsidR="005C0E98" w:rsidRPr="001E7F21" w:rsidRDefault="005C0E98" w:rsidP="003E29FB">
      <w:pPr>
        <w:autoSpaceDE w:val="0"/>
        <w:autoSpaceDN w:val="0"/>
        <w:adjustRightInd w:val="0"/>
        <w:snapToGrid w:val="0"/>
        <w:ind w:left="200" w:hangingChars="100" w:hanging="200"/>
        <w:jc w:val="left"/>
        <w:rPr>
          <w:sz w:val="20"/>
          <w:szCs w:val="20"/>
        </w:rPr>
      </w:pPr>
    </w:p>
    <w:p w:rsidR="005C0E98" w:rsidRPr="001E7F21" w:rsidRDefault="005C0E98" w:rsidP="003E29FB">
      <w:pPr>
        <w:autoSpaceDE w:val="0"/>
        <w:autoSpaceDN w:val="0"/>
        <w:adjustRightInd w:val="0"/>
        <w:snapToGrid w:val="0"/>
        <w:ind w:left="200" w:hangingChars="100" w:hanging="200"/>
        <w:jc w:val="left"/>
        <w:rPr>
          <w:sz w:val="20"/>
          <w:szCs w:val="20"/>
        </w:rPr>
      </w:pPr>
    </w:p>
    <w:p w:rsidR="005C0E98" w:rsidRPr="001E7F21" w:rsidRDefault="005C0E98" w:rsidP="003E29FB">
      <w:pPr>
        <w:autoSpaceDE w:val="0"/>
        <w:autoSpaceDN w:val="0"/>
        <w:adjustRightInd w:val="0"/>
        <w:snapToGrid w:val="0"/>
        <w:ind w:left="200" w:hangingChars="100" w:hanging="200"/>
        <w:jc w:val="left"/>
        <w:rPr>
          <w:sz w:val="20"/>
          <w:szCs w:val="20"/>
        </w:rPr>
      </w:pPr>
    </w:p>
    <w:p w:rsidR="005C0E98" w:rsidRPr="001E7F21" w:rsidRDefault="005C0E98" w:rsidP="003E29FB">
      <w:pPr>
        <w:autoSpaceDE w:val="0"/>
        <w:autoSpaceDN w:val="0"/>
        <w:adjustRightInd w:val="0"/>
        <w:snapToGrid w:val="0"/>
        <w:ind w:left="200" w:hangingChars="100" w:hanging="200"/>
        <w:jc w:val="left"/>
        <w:rPr>
          <w:sz w:val="20"/>
          <w:szCs w:val="20"/>
        </w:rPr>
      </w:pPr>
    </w:p>
    <w:p w:rsidR="00A01DCC" w:rsidRPr="00503619" w:rsidRDefault="001E7F21" w:rsidP="003E29FB">
      <w:pPr>
        <w:autoSpaceDE w:val="0"/>
        <w:autoSpaceDN w:val="0"/>
        <w:adjustRightInd w:val="0"/>
        <w:snapToGrid w:val="0"/>
        <w:ind w:left="200" w:hangingChars="100" w:hanging="200"/>
        <w:jc w:val="center"/>
        <w:rPr>
          <w:sz w:val="22"/>
          <w:szCs w:val="20"/>
        </w:rPr>
      </w:pPr>
      <w:r>
        <w:rPr>
          <w:sz w:val="20"/>
          <w:szCs w:val="20"/>
        </w:rPr>
        <w:br w:type="page"/>
      </w:r>
      <w:r w:rsidR="00A01DCC" w:rsidRPr="00503619">
        <w:rPr>
          <w:rFonts w:hint="eastAsia"/>
          <w:sz w:val="32"/>
        </w:rPr>
        <w:lastRenderedPageBreak/>
        <w:t>誓　約　書</w:t>
      </w:r>
    </w:p>
    <w:p w:rsidR="00A01DCC" w:rsidRPr="00003A43" w:rsidRDefault="00A01DCC" w:rsidP="0099327A">
      <w:pPr>
        <w:autoSpaceDE w:val="0"/>
        <w:autoSpaceDN w:val="0"/>
        <w:adjustRightInd w:val="0"/>
        <w:spacing w:line="260" w:lineRule="exact"/>
        <w:ind w:left="240" w:hangingChars="100" w:hanging="240"/>
      </w:pPr>
    </w:p>
    <w:p w:rsidR="00A01DCC" w:rsidRDefault="00A01DCC" w:rsidP="0099327A">
      <w:pPr>
        <w:autoSpaceDE w:val="0"/>
        <w:autoSpaceDN w:val="0"/>
        <w:adjustRightInd w:val="0"/>
        <w:spacing w:line="260" w:lineRule="exact"/>
        <w:ind w:firstLineChars="100" w:firstLine="240"/>
      </w:pPr>
      <w:r w:rsidRPr="00003A43">
        <w:rPr>
          <w:rFonts w:hint="eastAsia"/>
        </w:rPr>
        <w:t>下記１の契約（以下「本契約」という。）に基づく業務に従事する労働者の適正な労働条件を確保するため、下記２の事項を誓約する。</w:t>
      </w:r>
    </w:p>
    <w:p w:rsidR="00503619" w:rsidRPr="00003A43" w:rsidRDefault="00503619" w:rsidP="0099327A">
      <w:pPr>
        <w:autoSpaceDE w:val="0"/>
        <w:autoSpaceDN w:val="0"/>
        <w:adjustRightInd w:val="0"/>
        <w:spacing w:line="260" w:lineRule="exact"/>
      </w:pPr>
    </w:p>
    <w:p w:rsidR="00A01DCC" w:rsidRPr="00003A43" w:rsidRDefault="00A01DCC" w:rsidP="0099327A">
      <w:pPr>
        <w:autoSpaceDE w:val="0"/>
        <w:autoSpaceDN w:val="0"/>
        <w:adjustRightInd w:val="0"/>
        <w:spacing w:line="260" w:lineRule="exact"/>
        <w:ind w:left="240" w:hangingChars="100" w:hanging="240"/>
        <w:jc w:val="center"/>
      </w:pPr>
      <w:r w:rsidRPr="00003A43">
        <w:rPr>
          <w:rFonts w:hint="eastAsia"/>
        </w:rPr>
        <w:t>記</w:t>
      </w:r>
    </w:p>
    <w:p w:rsidR="00503619" w:rsidRDefault="00503619" w:rsidP="0099327A">
      <w:pPr>
        <w:autoSpaceDE w:val="0"/>
        <w:autoSpaceDN w:val="0"/>
        <w:adjustRightInd w:val="0"/>
        <w:spacing w:line="260" w:lineRule="exact"/>
        <w:ind w:left="240" w:hangingChars="100" w:hanging="240"/>
      </w:pPr>
    </w:p>
    <w:p w:rsidR="00A01DCC" w:rsidRPr="00003A43" w:rsidRDefault="00A01DCC" w:rsidP="0099327A">
      <w:pPr>
        <w:autoSpaceDE w:val="0"/>
        <w:autoSpaceDN w:val="0"/>
        <w:adjustRightInd w:val="0"/>
        <w:spacing w:line="260" w:lineRule="exact"/>
        <w:ind w:left="240" w:hangingChars="100" w:hanging="240"/>
      </w:pPr>
      <w:r w:rsidRPr="00003A43">
        <w:rPr>
          <w:rFonts w:hint="eastAsia"/>
        </w:rPr>
        <w:t>１　契約名</w:t>
      </w:r>
    </w:p>
    <w:p w:rsidR="00A01DCC" w:rsidRDefault="00A01DCC" w:rsidP="0099327A">
      <w:pPr>
        <w:autoSpaceDE w:val="0"/>
        <w:autoSpaceDN w:val="0"/>
        <w:adjustRightInd w:val="0"/>
        <w:spacing w:line="260" w:lineRule="exact"/>
        <w:ind w:left="240" w:hangingChars="100" w:hanging="240"/>
      </w:pPr>
      <w:r w:rsidRPr="00003A43">
        <w:rPr>
          <w:rFonts w:hint="eastAsia"/>
        </w:rPr>
        <w:t xml:space="preserve">　　</w:t>
      </w:r>
      <w:r w:rsidR="001E7F21" w:rsidRPr="001E7F21">
        <w:rPr>
          <w:rFonts w:hint="eastAsia"/>
          <w:u w:val="single"/>
        </w:rPr>
        <w:t xml:space="preserve">　（賃貸借物品）　</w:t>
      </w:r>
      <w:r w:rsidR="001E7F21">
        <w:rPr>
          <w:rFonts w:hint="eastAsia"/>
        </w:rPr>
        <w:t>賃貸借契約</w:t>
      </w:r>
    </w:p>
    <w:p w:rsidR="00A01DCC" w:rsidRDefault="00A01DCC" w:rsidP="0099327A">
      <w:pPr>
        <w:autoSpaceDE w:val="0"/>
        <w:autoSpaceDN w:val="0"/>
        <w:adjustRightInd w:val="0"/>
        <w:spacing w:line="260" w:lineRule="exact"/>
        <w:ind w:left="240" w:hangingChars="100" w:hanging="240"/>
      </w:pPr>
    </w:p>
    <w:p w:rsidR="001E7F21" w:rsidRDefault="001E7F21" w:rsidP="0099327A">
      <w:pPr>
        <w:autoSpaceDE w:val="0"/>
        <w:autoSpaceDN w:val="0"/>
        <w:adjustRightInd w:val="0"/>
        <w:spacing w:line="260" w:lineRule="exact"/>
      </w:pPr>
      <w:r>
        <w:rPr>
          <w:rFonts w:hint="eastAsia"/>
        </w:rPr>
        <w:t>２　誓約事項</w:t>
      </w:r>
    </w:p>
    <w:p w:rsidR="001E7F21" w:rsidRDefault="001E7F21" w:rsidP="0099327A">
      <w:pPr>
        <w:autoSpaceDE w:val="0"/>
        <w:autoSpaceDN w:val="0"/>
        <w:adjustRightInd w:val="0"/>
        <w:spacing w:line="260" w:lineRule="exact"/>
        <w:ind w:left="245" w:hangingChars="102" w:hanging="245"/>
      </w:pPr>
      <w:r>
        <w:rPr>
          <w:rFonts w:hint="eastAsia"/>
        </w:rPr>
        <w:t>（１）本契約に基づく業務に関わっている労働者に対し最低賃金額以上の賃金の支払を行うこと、及び別表に掲げる労働関係法令を遵守すること。</w:t>
      </w:r>
    </w:p>
    <w:p w:rsidR="001E7F21" w:rsidRDefault="001E7F21" w:rsidP="0099327A">
      <w:pPr>
        <w:autoSpaceDE w:val="0"/>
        <w:autoSpaceDN w:val="0"/>
        <w:adjustRightInd w:val="0"/>
        <w:spacing w:line="260" w:lineRule="exact"/>
        <w:ind w:left="245" w:hangingChars="102" w:hanging="245"/>
      </w:pPr>
      <w:r>
        <w:rPr>
          <w:rFonts w:hint="eastAsia"/>
        </w:rPr>
        <w:t>（２）本契約に基づく業務に関わっている労働者に対する賃金の支払について次に該当するときは、速やかに県へ報告を行うこと。</w:t>
      </w:r>
    </w:p>
    <w:p w:rsidR="001E7F21" w:rsidRDefault="001E7F21" w:rsidP="0099327A">
      <w:pPr>
        <w:autoSpaceDE w:val="0"/>
        <w:autoSpaceDN w:val="0"/>
        <w:adjustRightInd w:val="0"/>
        <w:spacing w:line="260" w:lineRule="exact"/>
        <w:ind w:left="720" w:hangingChars="300" w:hanging="720"/>
      </w:pPr>
      <w:r>
        <w:rPr>
          <w:rFonts w:hint="eastAsia"/>
        </w:rPr>
        <w:t xml:space="preserve">　　ア　県から最低賃金額以上の賃金の支払を行うよう指導を受けその報告を求められたとき。</w:t>
      </w:r>
    </w:p>
    <w:p w:rsidR="001E7F21" w:rsidRDefault="001E7F21" w:rsidP="0099327A">
      <w:pPr>
        <w:autoSpaceDE w:val="0"/>
        <w:autoSpaceDN w:val="0"/>
        <w:adjustRightInd w:val="0"/>
        <w:spacing w:line="260" w:lineRule="exact"/>
      </w:pPr>
      <w:r>
        <w:rPr>
          <w:rFonts w:hint="eastAsia"/>
        </w:rPr>
        <w:t xml:space="preserve">　　イ　労働基準監督署から最低賃金法の違反について行政指導を受けたとき。</w:t>
      </w:r>
    </w:p>
    <w:p w:rsidR="001E7F21" w:rsidRDefault="001E7F21" w:rsidP="0099327A">
      <w:pPr>
        <w:autoSpaceDE w:val="0"/>
        <w:autoSpaceDN w:val="0"/>
        <w:adjustRightInd w:val="0"/>
        <w:spacing w:line="260" w:lineRule="exact"/>
      </w:pPr>
      <w:r>
        <w:rPr>
          <w:rFonts w:hint="eastAsia"/>
        </w:rPr>
        <w:t xml:space="preserve">　　ウ　労働基準監督署に上記イの是正の報告を行ったとき。</w:t>
      </w:r>
    </w:p>
    <w:p w:rsidR="001E7F21" w:rsidRDefault="001E7F21" w:rsidP="0099327A">
      <w:pPr>
        <w:autoSpaceDE w:val="0"/>
        <w:autoSpaceDN w:val="0"/>
        <w:adjustRightInd w:val="0"/>
        <w:spacing w:line="260" w:lineRule="exact"/>
        <w:ind w:left="245" w:hangingChars="102" w:hanging="245"/>
      </w:pPr>
      <w:r>
        <w:rPr>
          <w:rFonts w:hint="eastAsia"/>
        </w:rPr>
        <w:t>（３）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に準ずるものとして別に県が定める誓約書を提出させ、その写しを県に提出すること。</w:t>
      </w:r>
    </w:p>
    <w:p w:rsidR="001E7F21" w:rsidRDefault="001E7F21" w:rsidP="0099327A">
      <w:pPr>
        <w:autoSpaceDE w:val="0"/>
        <w:autoSpaceDN w:val="0"/>
        <w:adjustRightInd w:val="0"/>
        <w:spacing w:line="260" w:lineRule="exact"/>
        <w:ind w:left="245" w:hangingChars="102" w:hanging="245"/>
      </w:pPr>
      <w:r>
        <w:rPr>
          <w:rFonts w:hint="eastAsia"/>
        </w:rPr>
        <w:t>（４）受託者が労働関係法令を遵守していないと認めるときは、当該受託者に対</w:t>
      </w:r>
      <w:r>
        <w:rPr>
          <w:rFonts w:hint="eastAsia"/>
        </w:rPr>
        <w:lastRenderedPageBreak/>
        <w:t>し、指導その他の労働者の適正な労働条件を確保するために必要な措置を講ずること。</w:t>
      </w:r>
    </w:p>
    <w:p w:rsidR="001E7F21" w:rsidRDefault="001E7F21" w:rsidP="0099327A">
      <w:pPr>
        <w:autoSpaceDE w:val="0"/>
        <w:autoSpaceDN w:val="0"/>
        <w:adjustRightInd w:val="0"/>
        <w:spacing w:line="260" w:lineRule="exact"/>
        <w:ind w:left="245" w:hangingChars="102" w:hanging="245"/>
      </w:pPr>
      <w:r>
        <w:rPr>
          <w:rFonts w:hint="eastAsia"/>
        </w:rPr>
        <w:t>（５）本契約に基づく業務において､次のいずれかに該当するときに県が行う本契約の解除、違約金の請求その他県が行う一切の措置について異議を唱えないこと。</w:t>
      </w:r>
    </w:p>
    <w:p w:rsidR="001E7F21" w:rsidRDefault="001E7F21" w:rsidP="0099327A">
      <w:pPr>
        <w:autoSpaceDE w:val="0"/>
        <w:autoSpaceDN w:val="0"/>
        <w:adjustRightInd w:val="0"/>
        <w:spacing w:line="260" w:lineRule="exact"/>
        <w:ind w:firstLineChars="200" w:firstLine="480"/>
      </w:pPr>
      <w:r>
        <w:rPr>
          <w:rFonts w:hint="eastAsia"/>
        </w:rPr>
        <w:t>ア　県に対し、上記(2)の報告をせず、又は虚偽の報告をしたとき。</w:t>
      </w:r>
    </w:p>
    <w:p w:rsidR="00A01DCC" w:rsidRPr="00003A43" w:rsidRDefault="001E7F21" w:rsidP="0099327A">
      <w:pPr>
        <w:autoSpaceDE w:val="0"/>
        <w:autoSpaceDN w:val="0"/>
        <w:adjustRightInd w:val="0"/>
        <w:spacing w:line="260" w:lineRule="exact"/>
        <w:ind w:firstLineChars="200" w:firstLine="480"/>
      </w:pPr>
      <w:r>
        <w:rPr>
          <w:rFonts w:hint="eastAsia"/>
        </w:rPr>
        <w:t>イ　最低賃金法第4条第1項の規定に違反したとして、検察官に送致されたとき。</w:t>
      </w:r>
    </w:p>
    <w:p w:rsidR="001E7F21" w:rsidRDefault="001E7F21" w:rsidP="0099327A">
      <w:pPr>
        <w:autoSpaceDE w:val="0"/>
        <w:autoSpaceDN w:val="0"/>
        <w:adjustRightInd w:val="0"/>
        <w:spacing w:line="260" w:lineRule="exact"/>
      </w:pPr>
    </w:p>
    <w:p w:rsidR="00A01DCC" w:rsidRPr="00003A43" w:rsidRDefault="00A01DCC" w:rsidP="0099327A">
      <w:pPr>
        <w:autoSpaceDE w:val="0"/>
        <w:autoSpaceDN w:val="0"/>
        <w:adjustRightInd w:val="0"/>
        <w:spacing w:line="260" w:lineRule="exact"/>
        <w:ind w:firstLineChars="200" w:firstLine="480"/>
      </w:pPr>
      <w:r w:rsidRPr="00003A43">
        <w:rPr>
          <w:rFonts w:hint="eastAsia"/>
        </w:rPr>
        <w:t>令和</w:t>
      </w:r>
      <w:r w:rsidR="0099327A">
        <w:rPr>
          <w:rFonts w:hint="eastAsia"/>
        </w:rPr>
        <w:t xml:space="preserve">　</w:t>
      </w:r>
      <w:r w:rsidR="00E44E54">
        <w:rPr>
          <w:rFonts w:hint="eastAsia"/>
        </w:rPr>
        <w:t xml:space="preserve">　</w:t>
      </w:r>
      <w:r w:rsidRPr="00003A43">
        <w:rPr>
          <w:rFonts w:hint="eastAsia"/>
        </w:rPr>
        <w:t xml:space="preserve">年　</w:t>
      </w:r>
      <w:r w:rsidR="0099327A">
        <w:rPr>
          <w:rFonts w:hint="eastAsia"/>
        </w:rPr>
        <w:t xml:space="preserve">　</w:t>
      </w:r>
      <w:r w:rsidRPr="00003A43">
        <w:rPr>
          <w:rFonts w:hint="eastAsia"/>
        </w:rPr>
        <w:t xml:space="preserve">月　</w:t>
      </w:r>
      <w:r w:rsidR="0099327A">
        <w:rPr>
          <w:rFonts w:hint="eastAsia"/>
        </w:rPr>
        <w:t xml:space="preserve">　</w:t>
      </w:r>
      <w:r w:rsidRPr="00003A43">
        <w:rPr>
          <w:rFonts w:hint="eastAsia"/>
        </w:rPr>
        <w:t>日</w:t>
      </w:r>
    </w:p>
    <w:p w:rsidR="00A01DCC" w:rsidRPr="0099327A" w:rsidRDefault="00A01DCC" w:rsidP="0099327A">
      <w:pPr>
        <w:autoSpaceDE w:val="0"/>
        <w:autoSpaceDN w:val="0"/>
        <w:adjustRightInd w:val="0"/>
        <w:spacing w:line="260" w:lineRule="exact"/>
        <w:ind w:left="240" w:hangingChars="100" w:hanging="240"/>
      </w:pPr>
    </w:p>
    <w:p w:rsidR="00A01DCC" w:rsidRPr="00003A43" w:rsidRDefault="00A01DCC" w:rsidP="0099327A">
      <w:pPr>
        <w:autoSpaceDE w:val="0"/>
        <w:autoSpaceDN w:val="0"/>
        <w:adjustRightInd w:val="0"/>
        <w:spacing w:line="260" w:lineRule="exact"/>
        <w:ind w:firstLineChars="300" w:firstLine="720"/>
      </w:pPr>
      <w:r w:rsidRPr="00003A43">
        <w:rPr>
          <w:rFonts w:hint="eastAsia"/>
        </w:rPr>
        <w:t>兵庫県</w:t>
      </w:r>
      <w:r w:rsidR="001E7F21">
        <w:rPr>
          <w:rFonts w:hint="eastAsia"/>
        </w:rPr>
        <w:t>立　　　高等学校長</w:t>
      </w:r>
      <w:r w:rsidRPr="00003A43">
        <w:rPr>
          <w:rFonts w:hint="eastAsia"/>
        </w:rPr>
        <w:t xml:space="preserve">　様</w:t>
      </w:r>
    </w:p>
    <w:p w:rsidR="001E7F21" w:rsidRPr="001E7F21" w:rsidRDefault="001E7F21" w:rsidP="0099327A">
      <w:pPr>
        <w:autoSpaceDE w:val="0"/>
        <w:autoSpaceDN w:val="0"/>
        <w:adjustRightInd w:val="0"/>
        <w:spacing w:line="260" w:lineRule="exact"/>
      </w:pPr>
    </w:p>
    <w:p w:rsidR="00A01DCC" w:rsidRPr="00003A43" w:rsidRDefault="00A01DCC" w:rsidP="0099327A">
      <w:pPr>
        <w:autoSpaceDE w:val="0"/>
        <w:autoSpaceDN w:val="0"/>
        <w:adjustRightInd w:val="0"/>
        <w:spacing w:line="260" w:lineRule="exact"/>
        <w:ind w:leftChars="2000" w:left="5040" w:hangingChars="100" w:hanging="240"/>
      </w:pPr>
      <w:r w:rsidRPr="00003A43">
        <w:rPr>
          <w:rFonts w:hint="eastAsia"/>
        </w:rPr>
        <w:t xml:space="preserve">所　 在 　地　</w:t>
      </w:r>
    </w:p>
    <w:p w:rsidR="00A01DCC" w:rsidRPr="00003A43" w:rsidRDefault="00A01DCC" w:rsidP="0099327A">
      <w:pPr>
        <w:autoSpaceDE w:val="0"/>
        <w:autoSpaceDN w:val="0"/>
        <w:adjustRightInd w:val="0"/>
        <w:spacing w:line="260" w:lineRule="exact"/>
        <w:ind w:leftChars="2000" w:left="5040" w:hangingChars="100" w:hanging="240"/>
      </w:pPr>
      <w:r w:rsidRPr="00003A43">
        <w:rPr>
          <w:rFonts w:hint="eastAsia"/>
        </w:rPr>
        <w:t xml:space="preserve">名　　　　称　</w:t>
      </w:r>
    </w:p>
    <w:p w:rsidR="00A01DCC" w:rsidRPr="00003A43" w:rsidRDefault="00A01DCC" w:rsidP="0099327A">
      <w:pPr>
        <w:autoSpaceDE w:val="0"/>
        <w:autoSpaceDN w:val="0"/>
        <w:adjustRightInd w:val="0"/>
        <w:spacing w:line="260" w:lineRule="exact"/>
        <w:ind w:leftChars="2000" w:left="5040" w:hangingChars="100" w:hanging="240"/>
      </w:pPr>
      <w:r w:rsidRPr="00003A43">
        <w:rPr>
          <w:rFonts w:hint="eastAsia"/>
        </w:rPr>
        <w:t xml:space="preserve">代表者職氏名　</w:t>
      </w:r>
    </w:p>
    <w:p w:rsidR="0099327A" w:rsidRDefault="00A01DCC" w:rsidP="0099327A">
      <w:pPr>
        <w:autoSpaceDE w:val="0"/>
        <w:autoSpaceDN w:val="0"/>
        <w:adjustRightInd w:val="0"/>
        <w:spacing w:line="260" w:lineRule="exact"/>
        <w:ind w:leftChars="2000" w:left="5040" w:hangingChars="100" w:hanging="240"/>
        <w:rPr>
          <w:rFonts w:hAnsi="ＭＳ ゴシック"/>
          <w:szCs w:val="21"/>
        </w:rPr>
      </w:pPr>
      <w:r w:rsidRPr="00003A43">
        <w:rPr>
          <w:rFonts w:hAnsi="ＭＳ ゴシック" w:hint="eastAsia"/>
          <w:szCs w:val="21"/>
        </w:rPr>
        <w:t>電　　　　話　（　　　）　　　－　　　番</w:t>
      </w:r>
    </w:p>
    <w:p w:rsidR="00A01DCC" w:rsidRPr="00003A43" w:rsidRDefault="00A01DCC" w:rsidP="0099327A">
      <w:pPr>
        <w:autoSpaceDE w:val="0"/>
        <w:autoSpaceDN w:val="0"/>
        <w:adjustRightInd w:val="0"/>
        <w:spacing w:line="260" w:lineRule="exact"/>
        <w:ind w:leftChars="2000" w:left="5100" w:hangingChars="100" w:hanging="300"/>
        <w:rPr>
          <w:rFonts w:hAnsi="ＭＳ ゴシック"/>
          <w:szCs w:val="21"/>
        </w:rPr>
      </w:pPr>
      <w:r w:rsidRPr="0099327A">
        <w:rPr>
          <w:rFonts w:hAnsi="ＭＳ ゴシック" w:hint="eastAsia"/>
          <w:spacing w:val="30"/>
          <w:kern w:val="0"/>
          <w:szCs w:val="21"/>
          <w:fitText w:val="1440" w:id="-969139967"/>
        </w:rPr>
        <w:t>電子メー</w:t>
      </w:r>
      <w:r w:rsidRPr="0099327A">
        <w:rPr>
          <w:rFonts w:hAnsi="ＭＳ ゴシック" w:hint="eastAsia"/>
          <w:kern w:val="0"/>
          <w:szCs w:val="21"/>
          <w:fitText w:val="1440" w:id="-969139967"/>
        </w:rPr>
        <w:t>ル</w:t>
      </w:r>
      <w:r w:rsidR="0099327A">
        <w:rPr>
          <w:rFonts w:hAnsi="ＭＳ ゴシック" w:hint="eastAsia"/>
          <w:kern w:val="0"/>
          <w:szCs w:val="21"/>
        </w:rPr>
        <w:t xml:space="preserve">　</w:t>
      </w:r>
    </w:p>
    <w:p w:rsidR="001E7F21" w:rsidRPr="00003A43" w:rsidRDefault="001E7F21" w:rsidP="003E29FB">
      <w:pPr>
        <w:widowControl/>
        <w:jc w:val="left"/>
      </w:pPr>
    </w:p>
    <w:p w:rsidR="001E7F21" w:rsidRPr="00003A43" w:rsidRDefault="001E7F21" w:rsidP="003E29FB">
      <w:pPr>
        <w:autoSpaceDE w:val="0"/>
        <w:autoSpaceDN w:val="0"/>
        <w:ind w:leftChars="100" w:left="240"/>
        <w:rPr>
          <w:rFonts w:hAnsi="ＭＳ 明朝"/>
          <w:szCs w:val="21"/>
        </w:rPr>
      </w:pPr>
      <w:r w:rsidRPr="00003A43">
        <w:rPr>
          <w:rFonts w:hAnsi="ＭＳ 明朝" w:hint="eastAsia"/>
          <w:szCs w:val="21"/>
        </w:rPr>
        <w:t>別表（誓約事項(1)関係）</w:t>
      </w:r>
    </w:p>
    <w:p w:rsidR="001E7F21" w:rsidRPr="00003A43" w:rsidRDefault="003E29FB" w:rsidP="003E29FB">
      <w:pPr>
        <w:autoSpaceDE w:val="0"/>
        <w:autoSpaceDN w:val="0"/>
        <w:rPr>
          <w:rFonts w:hAnsi="ＭＳ 明朝"/>
          <w:sz w:val="20"/>
          <w:szCs w:val="20"/>
        </w:rPr>
      </w:pPr>
      <w:r w:rsidRPr="00003A43">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60960</wp:posOffset>
                </wp:positionH>
                <wp:positionV relativeFrom="paragraph">
                  <wp:posOffset>50164</wp:posOffset>
                </wp:positionV>
                <wp:extent cx="5725160" cy="1990725"/>
                <wp:effectExtent l="0" t="0" r="2794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160" cy="1990725"/>
                        </a:xfrm>
                        <a:prstGeom prst="rect">
                          <a:avLst/>
                        </a:prstGeom>
                        <a:solidFill>
                          <a:srgbClr val="FFFFFF"/>
                        </a:solidFill>
                        <a:ln w="6350">
                          <a:solidFill>
                            <a:srgbClr val="000000"/>
                          </a:solidFill>
                          <a:miter lim="800000"/>
                          <a:headEnd/>
                          <a:tailEnd/>
                        </a:ln>
                      </wps:spPr>
                      <wps:txbx>
                        <w:txbxContent>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労働関係法令</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(1) 労働基準法（昭和22年法律第49号）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(2) 労働組合法（昭和24年法律第174号）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(3) 最低賃金法（昭和34年法律第137号）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(4) 労働安全衛生法（昭和47年法律第57号）</w:t>
                            </w:r>
                          </w:p>
                          <w:p w:rsidR="001E7F21" w:rsidRPr="001E7F21" w:rsidRDefault="001E7F21" w:rsidP="001E7F21">
                            <w:pPr>
                              <w:autoSpaceDE w:val="0"/>
                              <w:autoSpaceDN w:val="0"/>
                              <w:snapToGrid w:val="0"/>
                              <w:spacing w:line="220" w:lineRule="exact"/>
                              <w:ind w:left="600" w:hangingChars="300" w:hanging="600"/>
                              <w:rPr>
                                <w:rFonts w:hAnsi="ＭＳ 明朝"/>
                                <w:sz w:val="20"/>
                                <w:szCs w:val="20"/>
                              </w:rPr>
                            </w:pPr>
                            <w:r w:rsidRPr="001E7F21">
                              <w:rPr>
                                <w:rFonts w:hAnsi="ＭＳ 明朝" w:hint="eastAsia"/>
                                <w:sz w:val="20"/>
                                <w:szCs w:val="20"/>
                              </w:rPr>
                              <w:t>(5) 雇用の分野における男女の均等な機会及び待遇の確保等に関する法律（昭和47年法律第113号）</w:t>
                            </w:r>
                          </w:p>
                          <w:p w:rsidR="001E7F21" w:rsidRPr="001E7F21" w:rsidRDefault="001E7F21" w:rsidP="001E7F21">
                            <w:pPr>
                              <w:autoSpaceDE w:val="0"/>
                              <w:autoSpaceDN w:val="0"/>
                              <w:snapToGrid w:val="0"/>
                              <w:spacing w:line="220" w:lineRule="exact"/>
                              <w:ind w:left="600" w:hangingChars="300" w:hanging="600"/>
                              <w:rPr>
                                <w:rFonts w:hAnsi="ＭＳ 明朝"/>
                                <w:sz w:val="20"/>
                                <w:szCs w:val="20"/>
                              </w:rPr>
                            </w:pPr>
                            <w:r w:rsidRPr="001E7F21">
                              <w:rPr>
                                <w:rFonts w:hAnsi="ＭＳ 明朝" w:hint="eastAsia"/>
                                <w:sz w:val="20"/>
                                <w:szCs w:val="20"/>
                              </w:rPr>
                              <w:t>(6) 労働者派遣事業の適正な運営の確保及び派遣労働者の保護等に関する法律（昭和60年法律第88号）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(7) 短時間労働者及び有期雇用労働者の雇用管理の改善等に関する法律（平成5年法律第76号）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(8) 労働契約法（平成19年法律第128号）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(9) 健康保険法（大正11年法律第70号）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w:t>
                            </w:r>
                            <w:r w:rsidRPr="001E7F21">
                              <w:rPr>
                                <w:rFonts w:hAnsi="ＭＳ 明朝" w:hint="eastAsia"/>
                                <w:w w:val="50"/>
                                <w:sz w:val="20"/>
                                <w:szCs w:val="20"/>
                              </w:rPr>
                              <w:t>10</w:t>
                            </w:r>
                            <w:r w:rsidRPr="001E7F21">
                              <w:rPr>
                                <w:rFonts w:hAnsi="ＭＳ 明朝" w:hint="eastAsia"/>
                                <w:sz w:val="20"/>
                                <w:szCs w:val="20"/>
                              </w:rPr>
                              <w:t>) 厚生年金保険法（昭和29年法律第115号）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w:t>
                            </w:r>
                            <w:r w:rsidRPr="001E7F21">
                              <w:rPr>
                                <w:rFonts w:hAnsi="ＭＳ 明朝" w:hint="eastAsia"/>
                                <w:w w:val="50"/>
                                <w:sz w:val="20"/>
                                <w:szCs w:val="20"/>
                              </w:rPr>
                              <w:t>11</w:t>
                            </w:r>
                            <w:r w:rsidRPr="001E7F21">
                              <w:rPr>
                                <w:rFonts w:hAnsi="ＭＳ 明朝" w:hint="eastAsia"/>
                                <w:sz w:val="20"/>
                                <w:szCs w:val="20"/>
                              </w:rPr>
                              <w:t>) 雇用保険法（昭和49年法律第116号）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w:t>
                            </w:r>
                            <w:r w:rsidRPr="001E7F21">
                              <w:rPr>
                                <w:rFonts w:hAnsi="ＭＳ 明朝" w:hint="eastAsia"/>
                                <w:w w:val="50"/>
                                <w:sz w:val="20"/>
                                <w:szCs w:val="20"/>
                              </w:rPr>
                              <w:t>12</w:t>
                            </w:r>
                            <w:r w:rsidRPr="001E7F21">
                              <w:rPr>
                                <w:rFonts w:hAnsi="ＭＳ 明朝"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_x0000_s1027" style="position:absolute;left:0;text-align:left;margin-left:4.8pt;margin-top:3.95pt;width:450.8pt;height:1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rCQAIAAFcEAAAOAAAAZHJzL2Uyb0RvYy54bWysVMGO0zAQvSPxD5bvNEmh3TZqulp1KUJa&#10;YKWFD3Acp7FwbDN2myz/AR8AZ86IA5/DSvwFY6fb7QInRA7WjGf8PPPeOIvTvlVkJ8BJowuajVJK&#10;hOamknpT0Dev149mlDjPdMWU0aKg18LR0+XDB4vO5mJsGqMqAQRBtMs7W9DGe5snieONaJkbGSs0&#10;BmsDLfPowiapgHWI3qpknKbTpDNQWTBcOIe750OQLiN+XQvuX9W1E56ogmJtPq4Q1zKsyXLB8g0w&#10;20i+L4P9QxUtkxovPUCdM8/IFuQfUK3kYJyp/YibNjF1LbmIPWA3WfpbN1cNsyL2guQ4e6DJ/T9Y&#10;/nJ3CURWBZ1QolmLEt18+Xzz8duP75+Snx++DhaZBKI663LMv7KXEFp19sLwt45os2qY3ogzANM1&#10;glVYXhbyk3sHguPwKCm7F6bCe9jWm8hZX0MbAJEN0kdprg/SiN4TjpuTk/Ekm6KCHGPZfJ6iH+9g&#10;+e1xC84/E6YlwSgooPYRnu0unA/lsPw2JZZvlKzWUqnowKZcKSA7hnOyjt8e3R2nKU26gk4fT9KI&#10;fC/mjiHS+P0NopUeB17JtqCzQxLLA29PdRXH0TOpBhtLVnpPZOBu0MD3ZR8liywHXktTXSOzYIb5&#10;xveIRmPgPSUdznZB3bstA0GJeq5RnZMn4znK7aMzm82RVjgOlEcBpjkCFdRTMpgrPzyfrQW5afCe&#10;LHKhzRnqWcvI9F1N++JxeqMA+5cWnsexH7Pu/gfLXwAAAP//AwBQSwMEFAAGAAgAAAAhACwnqcDe&#10;AAAABwEAAA8AAABkcnMvZG93bnJldi54bWxMjsFOwzAQRO9I/IO1SFwQdRJQS0I2FUIqFw5VS0Di&#10;5sZLHDVeR7HThr/HnOA4mtGbV65n24sTjb5zjJAuEhDEjdMdtwj12+b2AYQPirXqHRPCN3lYV5cX&#10;pSq0O/OOTvvQighhXygEE8JQSOkbQ1b5hRuIY/flRqtCjGMr9ajOEW57mSXJUlrVcXwwaqBnQ81x&#10;P1mEz9XmfdYf2XbaTsdX+5LVNyapEa+v5qdHEIHm8DeGX/2oDlV0OriJtRc9Qr6MQ4RVDiK2eZpm&#10;IA4Id1l6D7Iq5X//6gcAAP//AwBQSwECLQAUAAYACAAAACEAtoM4kv4AAADhAQAAEwAAAAAAAAAA&#10;AAAAAAAAAAAAW0NvbnRlbnRfVHlwZXNdLnhtbFBLAQItABQABgAIAAAAIQA4/SH/1gAAAJQBAAAL&#10;AAAAAAAAAAAAAAAAAC8BAABfcmVscy8ucmVsc1BLAQItABQABgAIAAAAIQCPNFrCQAIAAFcEAAAO&#10;AAAAAAAAAAAAAAAAAC4CAABkcnMvZTJvRG9jLnhtbFBLAQItABQABgAIAAAAIQAsJ6nA3gAAAAcB&#10;AAAPAAAAAAAAAAAAAAAAAJoEAABkcnMvZG93bnJldi54bWxQSwUGAAAAAAQABADzAAAApQUAAAAA&#10;" strokeweight=".5pt">
                <v:textbox inset="5.85pt,.7pt,5.85pt,.7pt">
                  <w:txbxContent>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労働関係法令</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(1) 労働基準法（昭和22年法律第49号）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(2) 労働組合法（昭和24年法律第174号）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(3) 最低賃金法（昭和34年法律第137号）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(4) 労働安全衛生法（昭和47年法律第57号）</w:t>
                      </w:r>
                    </w:p>
                    <w:p w:rsidR="001E7F21" w:rsidRPr="001E7F21" w:rsidRDefault="001E7F21" w:rsidP="001E7F21">
                      <w:pPr>
                        <w:autoSpaceDE w:val="0"/>
                        <w:autoSpaceDN w:val="0"/>
                        <w:snapToGrid w:val="0"/>
                        <w:spacing w:line="220" w:lineRule="exact"/>
                        <w:ind w:left="600" w:hangingChars="300" w:hanging="600"/>
                        <w:rPr>
                          <w:rFonts w:hAnsi="ＭＳ 明朝"/>
                          <w:sz w:val="20"/>
                          <w:szCs w:val="20"/>
                        </w:rPr>
                      </w:pPr>
                      <w:r w:rsidRPr="001E7F21">
                        <w:rPr>
                          <w:rFonts w:hAnsi="ＭＳ 明朝" w:hint="eastAsia"/>
                          <w:sz w:val="20"/>
                          <w:szCs w:val="20"/>
                        </w:rPr>
                        <w:t>(5) 雇用の分野における男女の均等な機会及び待遇の確保等に関する法律（昭和47年法律第113号）</w:t>
                      </w:r>
                    </w:p>
                    <w:p w:rsidR="001E7F21" w:rsidRPr="001E7F21" w:rsidRDefault="001E7F21" w:rsidP="001E7F21">
                      <w:pPr>
                        <w:autoSpaceDE w:val="0"/>
                        <w:autoSpaceDN w:val="0"/>
                        <w:snapToGrid w:val="0"/>
                        <w:spacing w:line="220" w:lineRule="exact"/>
                        <w:ind w:left="600" w:hangingChars="300" w:hanging="600"/>
                        <w:rPr>
                          <w:rFonts w:hAnsi="ＭＳ 明朝"/>
                          <w:sz w:val="20"/>
                          <w:szCs w:val="20"/>
                        </w:rPr>
                      </w:pPr>
                      <w:r w:rsidRPr="001E7F21">
                        <w:rPr>
                          <w:rFonts w:hAnsi="ＭＳ 明朝" w:hint="eastAsia"/>
                          <w:sz w:val="20"/>
                          <w:szCs w:val="20"/>
                        </w:rPr>
                        <w:t>(6) 労働者派遣事業の適正な運営の確保及び派遣労働者の保護等に関する法律（昭和60年法律第88号）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(7) 短時間労働者及び有期雇用労働者の雇用管理の改善等に関する法律（平成5年法律第76号）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(8) 労働契約法（平成19年法律第128号）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(9) 健康保険法（大正11年法律第70号）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w:t>
                      </w:r>
                      <w:r w:rsidRPr="001E7F21">
                        <w:rPr>
                          <w:rFonts w:hAnsi="ＭＳ 明朝" w:hint="eastAsia"/>
                          <w:w w:val="50"/>
                          <w:sz w:val="20"/>
                          <w:szCs w:val="20"/>
                        </w:rPr>
                        <w:t>10</w:t>
                      </w:r>
                      <w:r w:rsidRPr="001E7F21">
                        <w:rPr>
                          <w:rFonts w:hAnsi="ＭＳ 明朝" w:hint="eastAsia"/>
                          <w:sz w:val="20"/>
                          <w:szCs w:val="20"/>
                        </w:rPr>
                        <w:t>) 厚生年金保険法（昭和29年法律第115号）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w:t>
                      </w:r>
                      <w:r w:rsidRPr="001E7F21">
                        <w:rPr>
                          <w:rFonts w:hAnsi="ＭＳ 明朝" w:hint="eastAsia"/>
                          <w:w w:val="50"/>
                          <w:sz w:val="20"/>
                          <w:szCs w:val="20"/>
                        </w:rPr>
                        <w:t>11</w:t>
                      </w:r>
                      <w:r w:rsidRPr="001E7F21">
                        <w:rPr>
                          <w:rFonts w:hAnsi="ＭＳ 明朝" w:hint="eastAsia"/>
                          <w:sz w:val="20"/>
                          <w:szCs w:val="20"/>
                        </w:rPr>
                        <w:t>) 雇用保険法（昭和49年法律第116号）</w:t>
                      </w:r>
                    </w:p>
                    <w:p w:rsidR="001E7F21" w:rsidRPr="001E7F21" w:rsidRDefault="001E7F21" w:rsidP="001E7F21">
                      <w:pPr>
                        <w:autoSpaceDE w:val="0"/>
                        <w:autoSpaceDN w:val="0"/>
                        <w:snapToGrid w:val="0"/>
                        <w:spacing w:line="220" w:lineRule="exact"/>
                        <w:rPr>
                          <w:rFonts w:hAnsi="ＭＳ 明朝"/>
                          <w:sz w:val="20"/>
                          <w:szCs w:val="20"/>
                        </w:rPr>
                      </w:pPr>
                      <w:r w:rsidRPr="001E7F21">
                        <w:rPr>
                          <w:rFonts w:hAnsi="ＭＳ 明朝" w:hint="eastAsia"/>
                          <w:sz w:val="20"/>
                          <w:szCs w:val="20"/>
                        </w:rPr>
                        <w:t>(</w:t>
                      </w:r>
                      <w:r w:rsidRPr="001E7F21">
                        <w:rPr>
                          <w:rFonts w:hAnsi="ＭＳ 明朝" w:hint="eastAsia"/>
                          <w:w w:val="50"/>
                          <w:sz w:val="20"/>
                          <w:szCs w:val="20"/>
                        </w:rPr>
                        <w:t>12</w:t>
                      </w:r>
                      <w:r w:rsidRPr="001E7F21">
                        <w:rPr>
                          <w:rFonts w:hAnsi="ＭＳ 明朝" w:hint="eastAsia"/>
                          <w:sz w:val="20"/>
                          <w:szCs w:val="20"/>
                        </w:rPr>
                        <w:t>) 労働保険の保険料の徴収等に関する法律（昭和44年法律第84号）</w:t>
                      </w:r>
                    </w:p>
                  </w:txbxContent>
                </v:textbox>
              </v:rect>
            </w:pict>
          </mc:Fallback>
        </mc:AlternateContent>
      </w:r>
    </w:p>
    <w:p w:rsidR="001E7F21" w:rsidRDefault="001E7F21" w:rsidP="003E29FB">
      <w:pPr>
        <w:autoSpaceDE w:val="0"/>
        <w:autoSpaceDN w:val="0"/>
        <w:adjustRightInd w:val="0"/>
        <w:ind w:left="200" w:hangingChars="100" w:hanging="200"/>
        <w:rPr>
          <w:rFonts w:hAnsi="ＭＳ 明朝"/>
          <w:sz w:val="20"/>
          <w:szCs w:val="20"/>
        </w:rPr>
      </w:pPr>
    </w:p>
    <w:p w:rsidR="00567ED7" w:rsidRDefault="00567ED7" w:rsidP="003E29FB">
      <w:pPr>
        <w:autoSpaceDE w:val="0"/>
        <w:autoSpaceDN w:val="0"/>
        <w:adjustRightInd w:val="0"/>
        <w:ind w:left="200" w:hangingChars="100" w:hanging="200"/>
        <w:rPr>
          <w:rFonts w:hAnsi="ＭＳ 明朝"/>
          <w:sz w:val="20"/>
          <w:szCs w:val="20"/>
        </w:rPr>
      </w:pPr>
    </w:p>
    <w:p w:rsidR="001E7F21" w:rsidRPr="00003A43" w:rsidRDefault="001E7F21" w:rsidP="003E29FB">
      <w:pPr>
        <w:autoSpaceDE w:val="0"/>
        <w:autoSpaceDN w:val="0"/>
        <w:adjustRightInd w:val="0"/>
        <w:ind w:left="240" w:hangingChars="100" w:hanging="240"/>
        <w:rPr>
          <w:rFonts w:hAnsi="ＭＳ 明朝"/>
        </w:rPr>
      </w:pPr>
    </w:p>
    <w:p w:rsidR="001E7F21" w:rsidRPr="00003A43" w:rsidRDefault="001E7F21" w:rsidP="003E29FB">
      <w:pPr>
        <w:widowControl/>
        <w:jc w:val="left"/>
        <w:rPr>
          <w:rFonts w:hAnsi="ＭＳ 明朝"/>
        </w:rPr>
      </w:pPr>
    </w:p>
    <w:p w:rsidR="001E7F21" w:rsidRPr="00003A43" w:rsidRDefault="001E7F21" w:rsidP="003E29FB">
      <w:pPr>
        <w:rPr>
          <w:rFonts w:hAnsi="ＭＳ 明朝"/>
        </w:rPr>
      </w:pPr>
    </w:p>
    <w:p w:rsidR="001E7F21" w:rsidRPr="00003A43" w:rsidRDefault="001E7F21" w:rsidP="003E29FB">
      <w:pPr>
        <w:rPr>
          <w:rFonts w:hAnsi="ＭＳ 明朝"/>
        </w:rPr>
      </w:pPr>
    </w:p>
    <w:p w:rsidR="001E7F21" w:rsidRPr="00003A43" w:rsidRDefault="001E7F21" w:rsidP="003E29FB">
      <w:pPr>
        <w:rPr>
          <w:rFonts w:hAnsi="ＭＳ 明朝"/>
        </w:rPr>
      </w:pPr>
    </w:p>
    <w:sectPr w:rsidR="001E7F21" w:rsidRPr="00003A43" w:rsidSect="003E29FB">
      <w:headerReference w:type="default" r:id="rId8"/>
      <w:pgSz w:w="11906" w:h="16838" w:code="9"/>
      <w:pgMar w:top="1134" w:right="1134" w:bottom="1134" w:left="1134" w:header="567" w:footer="567" w:gutter="0"/>
      <w:cols w:space="720"/>
      <w:noEndnote/>
      <w:docGrid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390" w:rsidRDefault="00276390" w:rsidP="00495FF7">
      <w:r>
        <w:separator/>
      </w:r>
    </w:p>
  </w:endnote>
  <w:endnote w:type="continuationSeparator" w:id="0">
    <w:p w:rsidR="00276390" w:rsidRDefault="00276390" w:rsidP="0049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390" w:rsidRDefault="00276390" w:rsidP="00495FF7">
      <w:r>
        <w:separator/>
      </w:r>
    </w:p>
  </w:footnote>
  <w:footnote w:type="continuationSeparator" w:id="0">
    <w:p w:rsidR="00276390" w:rsidRDefault="00276390" w:rsidP="00495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330" w:rsidRPr="008253A8" w:rsidRDefault="00C33330">
    <w:pPr>
      <w:pStyle w:val="a5"/>
      <w:rPr>
        <w:rFonts w:ascii="ＭＳ ゴシック" w:eastAsia="ＭＳ ゴシック" w:hAnsi="ＭＳ ゴシック"/>
        <w:color w:val="808080"/>
      </w:rPr>
    </w:pPr>
    <w:r w:rsidRPr="008253A8">
      <w:rPr>
        <w:rFonts w:ascii="ＭＳ ゴシック" w:eastAsia="ＭＳ ゴシック" w:hAnsi="ＭＳ ゴシック" w:hint="eastAsia"/>
        <w:color w:val="808080"/>
      </w:rPr>
      <w:t>《二者契約用》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2EC5"/>
    <w:multiLevelType w:val="hybridMultilevel"/>
    <w:tmpl w:val="A38E00EE"/>
    <w:lvl w:ilvl="0" w:tplc="7E6A2786">
      <w:start w:val="1"/>
      <w:numFmt w:val="decimalFullWidth"/>
      <w:lvlText w:val="第%1条"/>
      <w:lvlJc w:val="left"/>
      <w:pPr>
        <w:ind w:left="765" w:hanging="76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D32E60"/>
    <w:multiLevelType w:val="hybridMultilevel"/>
    <w:tmpl w:val="5BFEA6C0"/>
    <w:lvl w:ilvl="0" w:tplc="280E1A46">
      <w:start w:val="18"/>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5C4087"/>
    <w:multiLevelType w:val="hybridMultilevel"/>
    <w:tmpl w:val="B2169852"/>
    <w:lvl w:ilvl="0" w:tplc="BC12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50"/>
    <w:rsid w:val="00000415"/>
    <w:rsid w:val="00004A88"/>
    <w:rsid w:val="00013265"/>
    <w:rsid w:val="00026559"/>
    <w:rsid w:val="000266C3"/>
    <w:rsid w:val="00030EAE"/>
    <w:rsid w:val="00044C27"/>
    <w:rsid w:val="00061132"/>
    <w:rsid w:val="000800FA"/>
    <w:rsid w:val="000B2F00"/>
    <w:rsid w:val="000C2F15"/>
    <w:rsid w:val="000C43BD"/>
    <w:rsid w:val="000D2864"/>
    <w:rsid w:val="000F3AC6"/>
    <w:rsid w:val="000F73C7"/>
    <w:rsid w:val="00117D11"/>
    <w:rsid w:val="00121E13"/>
    <w:rsid w:val="0013118B"/>
    <w:rsid w:val="00145B04"/>
    <w:rsid w:val="001464EC"/>
    <w:rsid w:val="00164354"/>
    <w:rsid w:val="00164D48"/>
    <w:rsid w:val="00170281"/>
    <w:rsid w:val="001A7DBD"/>
    <w:rsid w:val="001C6695"/>
    <w:rsid w:val="001C6F48"/>
    <w:rsid w:val="001E2BC6"/>
    <w:rsid w:val="001E7F21"/>
    <w:rsid w:val="001F57E8"/>
    <w:rsid w:val="001F7CDE"/>
    <w:rsid w:val="0020364D"/>
    <w:rsid w:val="00213196"/>
    <w:rsid w:val="002143F0"/>
    <w:rsid w:val="00217256"/>
    <w:rsid w:val="0022122F"/>
    <w:rsid w:val="0022443B"/>
    <w:rsid w:val="00234E2D"/>
    <w:rsid w:val="00242DC3"/>
    <w:rsid w:val="00246C7B"/>
    <w:rsid w:val="00262495"/>
    <w:rsid w:val="002654D8"/>
    <w:rsid w:val="00276390"/>
    <w:rsid w:val="002D382F"/>
    <w:rsid w:val="002D6EFA"/>
    <w:rsid w:val="002E2DDF"/>
    <w:rsid w:val="002E7114"/>
    <w:rsid w:val="002F6C5D"/>
    <w:rsid w:val="0030113F"/>
    <w:rsid w:val="00305E71"/>
    <w:rsid w:val="003071D1"/>
    <w:rsid w:val="00325D39"/>
    <w:rsid w:val="00334CCA"/>
    <w:rsid w:val="00336646"/>
    <w:rsid w:val="00345414"/>
    <w:rsid w:val="00346398"/>
    <w:rsid w:val="00356411"/>
    <w:rsid w:val="00357626"/>
    <w:rsid w:val="003670CB"/>
    <w:rsid w:val="003775F7"/>
    <w:rsid w:val="00385734"/>
    <w:rsid w:val="00392DE6"/>
    <w:rsid w:val="00394E54"/>
    <w:rsid w:val="003A1EB9"/>
    <w:rsid w:val="003A6929"/>
    <w:rsid w:val="003B0DFC"/>
    <w:rsid w:val="003B1CEA"/>
    <w:rsid w:val="003C130B"/>
    <w:rsid w:val="003C1A63"/>
    <w:rsid w:val="003C3D15"/>
    <w:rsid w:val="003E29FB"/>
    <w:rsid w:val="003E7AC4"/>
    <w:rsid w:val="0040221B"/>
    <w:rsid w:val="0040533F"/>
    <w:rsid w:val="00411BBF"/>
    <w:rsid w:val="00426BB9"/>
    <w:rsid w:val="00426CFB"/>
    <w:rsid w:val="0043187B"/>
    <w:rsid w:val="00451252"/>
    <w:rsid w:val="00461743"/>
    <w:rsid w:val="004622A5"/>
    <w:rsid w:val="00466055"/>
    <w:rsid w:val="00467D3C"/>
    <w:rsid w:val="00472951"/>
    <w:rsid w:val="0049350B"/>
    <w:rsid w:val="00495FF7"/>
    <w:rsid w:val="004A2FD1"/>
    <w:rsid w:val="004C121A"/>
    <w:rsid w:val="004C38CC"/>
    <w:rsid w:val="004C4B6D"/>
    <w:rsid w:val="004D76BB"/>
    <w:rsid w:val="00503619"/>
    <w:rsid w:val="005041EE"/>
    <w:rsid w:val="005160A0"/>
    <w:rsid w:val="005201A8"/>
    <w:rsid w:val="0053165C"/>
    <w:rsid w:val="0053202A"/>
    <w:rsid w:val="00534D4B"/>
    <w:rsid w:val="00537CC3"/>
    <w:rsid w:val="005418B9"/>
    <w:rsid w:val="00546E44"/>
    <w:rsid w:val="0054762F"/>
    <w:rsid w:val="00552E6D"/>
    <w:rsid w:val="00567ED7"/>
    <w:rsid w:val="00587967"/>
    <w:rsid w:val="00594FDF"/>
    <w:rsid w:val="005A007A"/>
    <w:rsid w:val="005B0931"/>
    <w:rsid w:val="005B0F71"/>
    <w:rsid w:val="005C0E98"/>
    <w:rsid w:val="005C73CE"/>
    <w:rsid w:val="005D0E2B"/>
    <w:rsid w:val="005D2C70"/>
    <w:rsid w:val="006100F4"/>
    <w:rsid w:val="00617B16"/>
    <w:rsid w:val="00625230"/>
    <w:rsid w:val="006351AB"/>
    <w:rsid w:val="006404FC"/>
    <w:rsid w:val="00646FE2"/>
    <w:rsid w:val="00652C4B"/>
    <w:rsid w:val="00654F73"/>
    <w:rsid w:val="00673E4E"/>
    <w:rsid w:val="006762F6"/>
    <w:rsid w:val="00676968"/>
    <w:rsid w:val="00682254"/>
    <w:rsid w:val="00691623"/>
    <w:rsid w:val="006A335F"/>
    <w:rsid w:val="006B3ED2"/>
    <w:rsid w:val="006C1D2A"/>
    <w:rsid w:val="006D284E"/>
    <w:rsid w:val="006D3CF1"/>
    <w:rsid w:val="006D7FD4"/>
    <w:rsid w:val="006E195B"/>
    <w:rsid w:val="006F0689"/>
    <w:rsid w:val="006F6344"/>
    <w:rsid w:val="00701241"/>
    <w:rsid w:val="007118F0"/>
    <w:rsid w:val="007158CF"/>
    <w:rsid w:val="007355DF"/>
    <w:rsid w:val="00752F1C"/>
    <w:rsid w:val="00762165"/>
    <w:rsid w:val="0076230D"/>
    <w:rsid w:val="007704DC"/>
    <w:rsid w:val="00770681"/>
    <w:rsid w:val="00770DCA"/>
    <w:rsid w:val="00771F9C"/>
    <w:rsid w:val="00776A6A"/>
    <w:rsid w:val="007857E3"/>
    <w:rsid w:val="007A1F89"/>
    <w:rsid w:val="007A33B9"/>
    <w:rsid w:val="007A6CCA"/>
    <w:rsid w:val="007B2E0F"/>
    <w:rsid w:val="007B3F6E"/>
    <w:rsid w:val="007B4516"/>
    <w:rsid w:val="007B765E"/>
    <w:rsid w:val="007B7EA1"/>
    <w:rsid w:val="007C28FC"/>
    <w:rsid w:val="007C5437"/>
    <w:rsid w:val="007C7091"/>
    <w:rsid w:val="007D2ED4"/>
    <w:rsid w:val="007E2CC6"/>
    <w:rsid w:val="007E6DE4"/>
    <w:rsid w:val="007F00FC"/>
    <w:rsid w:val="007F4F91"/>
    <w:rsid w:val="008013F7"/>
    <w:rsid w:val="008076FC"/>
    <w:rsid w:val="00815012"/>
    <w:rsid w:val="00817859"/>
    <w:rsid w:val="00817D62"/>
    <w:rsid w:val="008253A8"/>
    <w:rsid w:val="00826E76"/>
    <w:rsid w:val="00832355"/>
    <w:rsid w:val="00833B8F"/>
    <w:rsid w:val="00842F08"/>
    <w:rsid w:val="00851D2C"/>
    <w:rsid w:val="008648A4"/>
    <w:rsid w:val="00864D2F"/>
    <w:rsid w:val="0087270B"/>
    <w:rsid w:val="008818DC"/>
    <w:rsid w:val="0089267E"/>
    <w:rsid w:val="008B454C"/>
    <w:rsid w:val="008C04A3"/>
    <w:rsid w:val="008E0E0F"/>
    <w:rsid w:val="008F072A"/>
    <w:rsid w:val="009052E5"/>
    <w:rsid w:val="009065D9"/>
    <w:rsid w:val="00906921"/>
    <w:rsid w:val="009131B7"/>
    <w:rsid w:val="00926F44"/>
    <w:rsid w:val="00936BD9"/>
    <w:rsid w:val="00955289"/>
    <w:rsid w:val="0096046C"/>
    <w:rsid w:val="009608E6"/>
    <w:rsid w:val="00964DC9"/>
    <w:rsid w:val="00970C54"/>
    <w:rsid w:val="009832B6"/>
    <w:rsid w:val="0099327A"/>
    <w:rsid w:val="009B2967"/>
    <w:rsid w:val="009B6162"/>
    <w:rsid w:val="009D1D46"/>
    <w:rsid w:val="009D6537"/>
    <w:rsid w:val="009E3C08"/>
    <w:rsid w:val="009E7362"/>
    <w:rsid w:val="009F0935"/>
    <w:rsid w:val="009F3AAE"/>
    <w:rsid w:val="009F5233"/>
    <w:rsid w:val="00A01DCC"/>
    <w:rsid w:val="00A10D2B"/>
    <w:rsid w:val="00A269D0"/>
    <w:rsid w:val="00A50A3D"/>
    <w:rsid w:val="00A50D18"/>
    <w:rsid w:val="00A53C60"/>
    <w:rsid w:val="00A64140"/>
    <w:rsid w:val="00A8024A"/>
    <w:rsid w:val="00A85D4E"/>
    <w:rsid w:val="00A91371"/>
    <w:rsid w:val="00AA2DBD"/>
    <w:rsid w:val="00AB1373"/>
    <w:rsid w:val="00AB154E"/>
    <w:rsid w:val="00AB69CC"/>
    <w:rsid w:val="00AD556C"/>
    <w:rsid w:val="00AD74FB"/>
    <w:rsid w:val="00B01E8B"/>
    <w:rsid w:val="00B21A3F"/>
    <w:rsid w:val="00B243F2"/>
    <w:rsid w:val="00B257CC"/>
    <w:rsid w:val="00B324E9"/>
    <w:rsid w:val="00B3780D"/>
    <w:rsid w:val="00B42EC4"/>
    <w:rsid w:val="00B46C13"/>
    <w:rsid w:val="00B53016"/>
    <w:rsid w:val="00B55B2A"/>
    <w:rsid w:val="00B71F8B"/>
    <w:rsid w:val="00B8111A"/>
    <w:rsid w:val="00B955C7"/>
    <w:rsid w:val="00B959A2"/>
    <w:rsid w:val="00B95FF5"/>
    <w:rsid w:val="00BA38BC"/>
    <w:rsid w:val="00BB39F1"/>
    <w:rsid w:val="00BC6B39"/>
    <w:rsid w:val="00BD6C00"/>
    <w:rsid w:val="00BE0A75"/>
    <w:rsid w:val="00C10820"/>
    <w:rsid w:val="00C254F7"/>
    <w:rsid w:val="00C26C49"/>
    <w:rsid w:val="00C304D3"/>
    <w:rsid w:val="00C33330"/>
    <w:rsid w:val="00C35A86"/>
    <w:rsid w:val="00C3664D"/>
    <w:rsid w:val="00C3674A"/>
    <w:rsid w:val="00C421DF"/>
    <w:rsid w:val="00C457B2"/>
    <w:rsid w:val="00C5345F"/>
    <w:rsid w:val="00C66F85"/>
    <w:rsid w:val="00C679F6"/>
    <w:rsid w:val="00C801BC"/>
    <w:rsid w:val="00C855E5"/>
    <w:rsid w:val="00C9595A"/>
    <w:rsid w:val="00C95CC9"/>
    <w:rsid w:val="00CA4497"/>
    <w:rsid w:val="00CA4A9A"/>
    <w:rsid w:val="00CB1D2F"/>
    <w:rsid w:val="00CC5050"/>
    <w:rsid w:val="00CD00AF"/>
    <w:rsid w:val="00CD094F"/>
    <w:rsid w:val="00CD5249"/>
    <w:rsid w:val="00CE1B40"/>
    <w:rsid w:val="00CE76C3"/>
    <w:rsid w:val="00D1205B"/>
    <w:rsid w:val="00D20B8B"/>
    <w:rsid w:val="00D40391"/>
    <w:rsid w:val="00D4327B"/>
    <w:rsid w:val="00D46E6F"/>
    <w:rsid w:val="00D60773"/>
    <w:rsid w:val="00D74626"/>
    <w:rsid w:val="00D91358"/>
    <w:rsid w:val="00D92986"/>
    <w:rsid w:val="00D9726F"/>
    <w:rsid w:val="00D977C8"/>
    <w:rsid w:val="00DA070F"/>
    <w:rsid w:val="00DA7832"/>
    <w:rsid w:val="00DB7483"/>
    <w:rsid w:val="00DD238D"/>
    <w:rsid w:val="00DE0038"/>
    <w:rsid w:val="00DE5915"/>
    <w:rsid w:val="00DE7E7B"/>
    <w:rsid w:val="00DF51BA"/>
    <w:rsid w:val="00E01D10"/>
    <w:rsid w:val="00E05DA5"/>
    <w:rsid w:val="00E07090"/>
    <w:rsid w:val="00E44E54"/>
    <w:rsid w:val="00E45276"/>
    <w:rsid w:val="00E479A6"/>
    <w:rsid w:val="00E7611B"/>
    <w:rsid w:val="00EA0A00"/>
    <w:rsid w:val="00EA2DF1"/>
    <w:rsid w:val="00EB7852"/>
    <w:rsid w:val="00ED240A"/>
    <w:rsid w:val="00EE2DFA"/>
    <w:rsid w:val="00EE5839"/>
    <w:rsid w:val="00EF23FB"/>
    <w:rsid w:val="00F06D0D"/>
    <w:rsid w:val="00F130F8"/>
    <w:rsid w:val="00F16DDF"/>
    <w:rsid w:val="00F24D2E"/>
    <w:rsid w:val="00F33A06"/>
    <w:rsid w:val="00F52B86"/>
    <w:rsid w:val="00F56CB0"/>
    <w:rsid w:val="00F61F24"/>
    <w:rsid w:val="00F7303D"/>
    <w:rsid w:val="00F737E4"/>
    <w:rsid w:val="00F7401F"/>
    <w:rsid w:val="00F75E53"/>
    <w:rsid w:val="00F7687A"/>
    <w:rsid w:val="00F831F4"/>
    <w:rsid w:val="00F83CDD"/>
    <w:rsid w:val="00F85887"/>
    <w:rsid w:val="00FC1057"/>
    <w:rsid w:val="00FC1A59"/>
    <w:rsid w:val="00FC32DB"/>
    <w:rsid w:val="00FC377C"/>
    <w:rsid w:val="00FE6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58310350-50BC-4A94-9073-6D25765B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F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5" w:lineRule="exact"/>
      <w:jc w:val="both"/>
    </w:pPr>
    <w:rPr>
      <w:rFonts w:cs="ＭＳ 明朝"/>
      <w:spacing w:val="1"/>
      <w:sz w:val="21"/>
      <w:szCs w:val="21"/>
    </w:rPr>
  </w:style>
  <w:style w:type="paragraph" w:styleId="a4">
    <w:name w:val="Balloon Text"/>
    <w:basedOn w:val="a"/>
    <w:semiHidden/>
    <w:rsid w:val="001F7CDE"/>
    <w:rPr>
      <w:rFonts w:ascii="Arial" w:eastAsia="ＭＳ ゴシック" w:hAnsi="Arial"/>
      <w:sz w:val="18"/>
      <w:szCs w:val="18"/>
    </w:rPr>
  </w:style>
  <w:style w:type="paragraph" w:styleId="a5">
    <w:name w:val="header"/>
    <w:basedOn w:val="a"/>
    <w:link w:val="a6"/>
    <w:uiPriority w:val="99"/>
    <w:unhideWhenUsed/>
    <w:rsid w:val="00495FF7"/>
    <w:pPr>
      <w:tabs>
        <w:tab w:val="center" w:pos="4252"/>
        <w:tab w:val="right" w:pos="8504"/>
      </w:tabs>
      <w:snapToGrid w:val="0"/>
    </w:pPr>
  </w:style>
  <w:style w:type="character" w:customStyle="1" w:styleId="a6">
    <w:name w:val="ヘッダー (文字)"/>
    <w:link w:val="a5"/>
    <w:uiPriority w:val="99"/>
    <w:rsid w:val="00495FF7"/>
    <w:rPr>
      <w:kern w:val="2"/>
      <w:sz w:val="21"/>
      <w:szCs w:val="24"/>
    </w:rPr>
  </w:style>
  <w:style w:type="paragraph" w:styleId="a7">
    <w:name w:val="footer"/>
    <w:basedOn w:val="a"/>
    <w:link w:val="a8"/>
    <w:uiPriority w:val="99"/>
    <w:unhideWhenUsed/>
    <w:rsid w:val="00495FF7"/>
    <w:pPr>
      <w:tabs>
        <w:tab w:val="center" w:pos="4252"/>
        <w:tab w:val="right" w:pos="8504"/>
      </w:tabs>
      <w:snapToGrid w:val="0"/>
    </w:pPr>
  </w:style>
  <w:style w:type="character" w:customStyle="1" w:styleId="a8">
    <w:name w:val="フッター (文字)"/>
    <w:link w:val="a7"/>
    <w:uiPriority w:val="99"/>
    <w:rsid w:val="00495FF7"/>
    <w:rPr>
      <w:kern w:val="2"/>
      <w:sz w:val="21"/>
      <w:szCs w:val="24"/>
    </w:rPr>
  </w:style>
  <w:style w:type="paragraph" w:styleId="a9">
    <w:name w:val="List Paragraph"/>
    <w:basedOn w:val="a"/>
    <w:uiPriority w:val="34"/>
    <w:qFormat/>
    <w:rsid w:val="009E3C08"/>
    <w:pPr>
      <w:ind w:leftChars="400" w:left="840"/>
    </w:pPr>
    <w:rPr>
      <w:rFonts w:asci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5956">
      <w:bodyDiv w:val="1"/>
      <w:marLeft w:val="0"/>
      <w:marRight w:val="0"/>
      <w:marTop w:val="0"/>
      <w:marBottom w:val="0"/>
      <w:divBdr>
        <w:top w:val="none" w:sz="0" w:space="0" w:color="auto"/>
        <w:left w:val="none" w:sz="0" w:space="0" w:color="auto"/>
        <w:bottom w:val="none" w:sz="0" w:space="0" w:color="auto"/>
        <w:right w:val="none" w:sz="0" w:space="0" w:color="auto"/>
      </w:divBdr>
    </w:div>
    <w:div w:id="1419600123">
      <w:bodyDiv w:val="1"/>
      <w:marLeft w:val="0"/>
      <w:marRight w:val="0"/>
      <w:marTop w:val="0"/>
      <w:marBottom w:val="0"/>
      <w:divBdr>
        <w:top w:val="none" w:sz="0" w:space="0" w:color="auto"/>
        <w:left w:val="none" w:sz="0" w:space="0" w:color="auto"/>
        <w:bottom w:val="none" w:sz="0" w:space="0" w:color="auto"/>
        <w:right w:val="none" w:sz="0" w:space="0" w:color="auto"/>
      </w:divBdr>
    </w:div>
    <w:div w:id="1956252450">
      <w:bodyDiv w:val="1"/>
      <w:marLeft w:val="0"/>
      <w:marRight w:val="0"/>
      <w:marTop w:val="0"/>
      <w:marBottom w:val="0"/>
      <w:divBdr>
        <w:top w:val="none" w:sz="0" w:space="0" w:color="auto"/>
        <w:left w:val="none" w:sz="0" w:space="0" w:color="auto"/>
        <w:bottom w:val="none" w:sz="0" w:space="0" w:color="auto"/>
        <w:right w:val="none" w:sz="0" w:space="0" w:color="auto"/>
      </w:divBdr>
    </w:div>
    <w:div w:id="203137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CF3E3-46A5-48F8-B6DE-C0243CCA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2050</Words>
  <Characters>11688</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賃貸借契約書</vt:lpstr>
      <vt:lpstr>　　　　　　　　　　　　賃貸借契約書</vt:lpstr>
    </vt:vector>
  </TitlesOfParts>
  <Company>兵庫県</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賃貸借契約書</dc:title>
  <dc:subject/>
  <dc:creator>m091167</dc:creator>
  <cp:keywords/>
  <cp:lastModifiedBy>辻本　仁</cp:lastModifiedBy>
  <cp:revision>2</cp:revision>
  <cp:lastPrinted>2022-03-24T09:30:00Z</cp:lastPrinted>
  <dcterms:created xsi:type="dcterms:W3CDTF">2025-01-28T07:20:00Z</dcterms:created>
  <dcterms:modified xsi:type="dcterms:W3CDTF">2025-01-28T07:20:00Z</dcterms:modified>
</cp:coreProperties>
</file>