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3E" w:rsidRPr="00BC0567" w:rsidRDefault="008157D8"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-224790</wp:posOffset>
                </wp:positionV>
                <wp:extent cx="6332855" cy="252095"/>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85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A3E" w:rsidRDefault="00236A3E" w:rsidP="00236A3E">
                            <w:r>
                              <w:rPr>
                                <w:rFonts w:hint="eastAsia"/>
                              </w:rPr>
                              <w:t>FAX</w:t>
                            </w:r>
                            <w:r w:rsidR="000051F2">
                              <w:rPr>
                                <w:rFonts w:hint="eastAsia"/>
                              </w:rPr>
                              <w:t>送信先：</w:t>
                            </w:r>
                            <w:r w:rsidR="000051F2">
                              <w:rPr>
                                <w:rFonts w:hint="eastAsia"/>
                              </w:rPr>
                              <w:t>079-564-6811</w:t>
                            </w:r>
                            <w:r w:rsidR="000051F2">
                              <w:rPr>
                                <w:rFonts w:hint="eastAsia"/>
                              </w:rPr>
                              <w:t xml:space="preserve">　　郵送先：〒</w:t>
                            </w:r>
                            <w:r w:rsidR="000051F2">
                              <w:rPr>
                                <w:rFonts w:hint="eastAsia"/>
                              </w:rPr>
                              <w:t>669-1337</w:t>
                            </w:r>
                            <w:r w:rsidR="000051F2">
                              <w:rPr>
                                <w:rFonts w:hint="eastAsia"/>
                              </w:rPr>
                              <w:t xml:space="preserve">　三田市学園</w:t>
                            </w:r>
                            <w:r w:rsidR="000051F2">
                              <w:rPr>
                                <w:rFonts w:hint="eastAsia"/>
                              </w:rPr>
                              <w:t>1</w:t>
                            </w:r>
                            <w:r w:rsidR="000051F2">
                              <w:rPr>
                                <w:rFonts w:hint="eastAsia"/>
                              </w:rPr>
                              <w:t>丁目</w:t>
                            </w:r>
                            <w:r w:rsidR="000051F2">
                              <w:rPr>
                                <w:rFonts w:hint="eastAsia"/>
                              </w:rPr>
                              <w:t>1</w:t>
                            </w:r>
                            <w:r w:rsidR="000051F2">
                              <w:rPr>
                                <w:rFonts w:hint="eastAsia"/>
                              </w:rPr>
                              <w:t>番地　兵庫県立三田祥雲館高等学校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5pt;margin-top:-17.7pt;width:498.6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" fillcolor="white [3201]" strokeweight=".5pt">
                <v:path arrowok="t"/>
                <v:textbox>
                  <w:txbxContent>
                    <w:p w:rsidR="00236A3E" w:rsidRDefault="00236A3E" w:rsidP="00236A3E">
                      <w:r>
                        <w:rPr>
                          <w:rFonts w:hint="eastAsia"/>
                        </w:rPr>
                        <w:t>FAX</w:t>
                      </w:r>
                      <w:r w:rsidR="000051F2">
                        <w:rPr>
                          <w:rFonts w:hint="eastAsia"/>
                        </w:rPr>
                        <w:t>送信先：</w:t>
                      </w:r>
                      <w:r w:rsidR="000051F2">
                        <w:rPr>
                          <w:rFonts w:hint="eastAsia"/>
                        </w:rPr>
                        <w:t>079-564-6811</w:t>
                      </w:r>
                      <w:r w:rsidR="000051F2">
                        <w:rPr>
                          <w:rFonts w:hint="eastAsia"/>
                        </w:rPr>
                        <w:t xml:space="preserve">　　郵送先：〒</w:t>
                      </w:r>
                      <w:r w:rsidR="000051F2">
                        <w:rPr>
                          <w:rFonts w:hint="eastAsia"/>
                        </w:rPr>
                        <w:t>669-1337</w:t>
                      </w:r>
                      <w:r w:rsidR="000051F2">
                        <w:rPr>
                          <w:rFonts w:hint="eastAsia"/>
                        </w:rPr>
                        <w:t xml:space="preserve">　三田市学園</w:t>
                      </w:r>
                      <w:r w:rsidR="000051F2">
                        <w:rPr>
                          <w:rFonts w:hint="eastAsia"/>
                        </w:rPr>
                        <w:t>1</w:t>
                      </w:r>
                      <w:r w:rsidR="000051F2">
                        <w:rPr>
                          <w:rFonts w:hint="eastAsia"/>
                        </w:rPr>
                        <w:t>丁目</w:t>
                      </w:r>
                      <w:r w:rsidR="000051F2">
                        <w:rPr>
                          <w:rFonts w:hint="eastAsia"/>
                        </w:rPr>
                        <w:t>1</w:t>
                      </w:r>
                      <w:r w:rsidR="000051F2">
                        <w:rPr>
                          <w:rFonts w:hint="eastAsia"/>
                        </w:rPr>
                        <w:t>番地　兵庫県立三田祥雲館高等学校</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BC0567" w:rsidRDefault="00FD7D49" w:rsidP="00FD7D49">
      <w:pPr>
        <w:ind w:right="640" w:firstLineChars="750" w:firstLine="1356"/>
        <w:rPr>
          <w:sz w:val="20"/>
          <w:szCs w:val="21"/>
        </w:rPr>
      </w:pPr>
    </w:p>
    <w:p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0051F2">
        <w:rPr>
          <w:rFonts w:ascii="ＭＳ ゴシック" w:eastAsia="ＭＳ ゴシック" w:hAnsi="ＭＳ ゴシック" w:hint="eastAsia"/>
          <w:sz w:val="24"/>
          <w:u w:val="single"/>
        </w:rPr>
        <w:t xml:space="preserve">兵庫県立三田祥雲館高等学校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Pr="00B146AA" w:rsidRDefault="003B5467" w:rsidP="00B63405">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00B146AA" w:rsidRPr="00B146AA">
        <w:rPr>
          <w:rFonts w:asciiTheme="minorEastAsia" w:eastAsiaTheme="minorEastAsia" w:hAnsiTheme="minorEastAsia" w:hint="eastAsia"/>
          <w:sz w:val="22"/>
        </w:rPr>
        <w:t>次の２つの事業の</w:t>
      </w:r>
      <w:r w:rsidR="00B146AA">
        <w:rPr>
          <w:rFonts w:asciiTheme="minorEastAsia" w:eastAsiaTheme="minorEastAsia" w:hAnsiTheme="minorEastAsia" w:hint="eastAsia"/>
          <w:sz w:val="22"/>
        </w:rPr>
        <w:t>うち、</w:t>
      </w:r>
      <w:r w:rsidR="00B146AA" w:rsidRPr="00B146AA">
        <w:rPr>
          <w:rFonts w:asciiTheme="minorEastAsia" w:eastAsiaTheme="minorEastAsia" w:hAnsiTheme="minorEastAsia" w:hint="eastAsia"/>
          <w:sz w:val="22"/>
        </w:rPr>
        <w:t>寄附したい事業の寄附金額欄に</w:t>
      </w:r>
      <w:r w:rsidR="00684D5E" w:rsidRPr="00B146AA">
        <w:rPr>
          <w:rFonts w:asciiTheme="minorEastAsia" w:eastAsiaTheme="minorEastAsia" w:hAnsiTheme="minorEastAsia" w:hint="eastAsia"/>
          <w:sz w:val="22"/>
        </w:rPr>
        <w:t>金額を記入して</w:t>
      </w:r>
      <w:r w:rsidRPr="00B146AA">
        <w:rPr>
          <w:rFonts w:asciiTheme="minorEastAsia" w:eastAsiaTheme="minorEastAsia" w:hAnsiTheme="minorEastAsia" w:hint="eastAsia"/>
          <w:sz w:val="22"/>
        </w:rPr>
        <w:t>ください。</w:t>
      </w:r>
      <w:r w:rsidR="00B63405" w:rsidRPr="00B146AA">
        <w:rPr>
          <w:rFonts w:asciiTheme="minorEastAsia" w:eastAsiaTheme="minorEastAsia" w:hAnsiTheme="minorEastAsia" w:hint="eastAsia"/>
          <w:sz w:val="22"/>
        </w:rPr>
        <w:t>）</w:t>
      </w:r>
    </w:p>
    <w:tbl>
      <w:tblPr>
        <w:tblStyle w:val="ab"/>
        <w:tblW w:w="9497" w:type="dxa"/>
        <w:tblInd w:w="392" w:type="dxa"/>
        <w:tblLayout w:type="fixed"/>
        <w:tblLook w:val="04A0" w:firstRow="1" w:lastRow="0" w:firstColumn="1" w:lastColumn="0" w:noHBand="0" w:noVBand="1"/>
      </w:tblPr>
      <w:tblGrid>
        <w:gridCol w:w="1417"/>
        <w:gridCol w:w="5245"/>
        <w:gridCol w:w="2835"/>
      </w:tblGrid>
      <w:tr w:rsidR="00BC0567" w:rsidRPr="00BC0567" w:rsidTr="000051F2">
        <w:trPr>
          <w:trHeight w:val="293"/>
        </w:trPr>
        <w:tc>
          <w:tcPr>
            <w:tcW w:w="1417" w:type="dxa"/>
            <w:tcBorders>
              <w:top w:val="single" w:sz="6" w:space="0" w:color="auto"/>
              <w:left w:val="single" w:sz="6" w:space="0" w:color="auto"/>
              <w:bottom w:val="single" w:sz="4" w:space="0" w:color="auto"/>
              <w:right w:val="single" w:sz="6" w:space="0" w:color="auto"/>
            </w:tcBorders>
          </w:tcPr>
          <w:p w:rsidR="003B5467" w:rsidRPr="00BC0567" w:rsidRDefault="00851B6A" w:rsidP="00CC2890">
            <w:pPr>
              <w:spacing w:line="320" w:lineRule="exact"/>
              <w:jc w:val="center"/>
              <w:rPr>
                <w:rFonts w:asciiTheme="majorEastAsia" w:eastAsiaTheme="majorEastAsia" w:hAnsiTheme="majorEastAsia"/>
                <w:szCs w:val="21"/>
              </w:rPr>
            </w:pPr>
            <w:r>
              <w:rPr>
                <w:rFonts w:asciiTheme="majorEastAsia" w:eastAsiaTheme="majorEastAsia" w:hAnsiTheme="majorEastAsia"/>
                <w:szCs w:val="21"/>
              </w:rPr>
              <w:t>No.</w:t>
            </w:r>
          </w:p>
        </w:tc>
        <w:tc>
          <w:tcPr>
            <w:tcW w:w="5245" w:type="dxa"/>
            <w:tcBorders>
              <w:left w:val="single" w:sz="6" w:space="0" w:color="auto"/>
            </w:tcBorders>
          </w:tcPr>
          <w:p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2835" w:type="dxa"/>
            <w:tcBorders>
              <w:right w:val="single" w:sz="6" w:space="0" w:color="auto"/>
            </w:tcBorders>
          </w:tcPr>
          <w:p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851B6A" w:rsidRPr="00BC0567" w:rsidTr="00B37076">
        <w:trPr>
          <w:trHeight w:val="368"/>
        </w:trPr>
        <w:tc>
          <w:tcPr>
            <w:tcW w:w="1417" w:type="dxa"/>
            <w:tcBorders>
              <w:top w:val="single" w:sz="4" w:space="0" w:color="auto"/>
              <w:left w:val="single" w:sz="4" w:space="0" w:color="auto"/>
              <w:right w:val="single" w:sz="4" w:space="0" w:color="auto"/>
            </w:tcBorders>
          </w:tcPr>
          <w:p w:rsidR="00851B6A" w:rsidRPr="000051F2" w:rsidRDefault="00851B6A" w:rsidP="00851B6A">
            <w:pPr>
              <w:pStyle w:val="aa"/>
              <w:numPr>
                <w:ilvl w:val="0"/>
                <w:numId w:val="12"/>
              </w:numPr>
              <w:spacing w:line="320" w:lineRule="exact"/>
              <w:ind w:leftChars="0"/>
              <w:rPr>
                <w:rFonts w:asciiTheme="majorEastAsia" w:eastAsiaTheme="majorEastAsia" w:hAnsiTheme="majorEastAsia"/>
                <w:szCs w:val="21"/>
              </w:rPr>
            </w:pPr>
          </w:p>
        </w:tc>
        <w:tc>
          <w:tcPr>
            <w:tcW w:w="5245" w:type="dxa"/>
            <w:tcBorders>
              <w:left w:val="single" w:sz="4" w:space="0" w:color="auto"/>
            </w:tcBorders>
            <w:vAlign w:val="center"/>
          </w:tcPr>
          <w:p w:rsidR="00851B6A" w:rsidRPr="00BC0567" w:rsidRDefault="0011586B" w:rsidP="00FD17AF">
            <w:pPr>
              <w:spacing w:line="320" w:lineRule="exact"/>
              <w:ind w:firstLineChars="600" w:firstLine="1145"/>
              <w:jc w:val="left"/>
              <w:rPr>
                <w:rFonts w:asciiTheme="minorEastAsia" w:eastAsiaTheme="minorEastAsia" w:hAnsiTheme="minorEastAsia"/>
                <w:szCs w:val="21"/>
              </w:rPr>
            </w:pPr>
            <w:r>
              <w:rPr>
                <w:rFonts w:asciiTheme="minorEastAsia" w:eastAsiaTheme="minorEastAsia" w:hAnsiTheme="minorEastAsia" w:hint="eastAsia"/>
                <w:szCs w:val="21"/>
              </w:rPr>
              <w:t>ロボカップ世界大会等活動支援事業</w:t>
            </w:r>
          </w:p>
        </w:tc>
        <w:tc>
          <w:tcPr>
            <w:tcW w:w="2835" w:type="dxa"/>
            <w:tcBorders>
              <w:right w:val="single" w:sz="6" w:space="0" w:color="auto"/>
            </w:tcBorders>
            <w:vAlign w:val="center"/>
          </w:tcPr>
          <w:p w:rsidR="00851B6A" w:rsidRDefault="00851B6A" w:rsidP="000051F2">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円</w:t>
            </w:r>
          </w:p>
        </w:tc>
      </w:tr>
      <w:tr w:rsidR="00BC0567" w:rsidRPr="00BC0567" w:rsidTr="00B37076">
        <w:trPr>
          <w:trHeight w:val="368"/>
        </w:trPr>
        <w:tc>
          <w:tcPr>
            <w:tcW w:w="1417" w:type="dxa"/>
            <w:tcBorders>
              <w:top w:val="single" w:sz="4" w:space="0" w:color="auto"/>
              <w:left w:val="single" w:sz="4" w:space="0" w:color="auto"/>
              <w:right w:val="single" w:sz="4" w:space="0" w:color="auto"/>
            </w:tcBorders>
          </w:tcPr>
          <w:p w:rsidR="003B5467" w:rsidRPr="000051F2" w:rsidRDefault="003B5467" w:rsidP="00851B6A">
            <w:pPr>
              <w:pStyle w:val="aa"/>
              <w:numPr>
                <w:ilvl w:val="0"/>
                <w:numId w:val="12"/>
              </w:numPr>
              <w:spacing w:line="320" w:lineRule="exact"/>
              <w:ind w:leftChars="0"/>
              <w:rPr>
                <w:rFonts w:asciiTheme="majorEastAsia" w:eastAsiaTheme="majorEastAsia" w:hAnsiTheme="majorEastAsia"/>
                <w:szCs w:val="21"/>
              </w:rPr>
            </w:pPr>
          </w:p>
        </w:tc>
        <w:tc>
          <w:tcPr>
            <w:tcW w:w="5245" w:type="dxa"/>
            <w:tcBorders>
              <w:left w:val="single" w:sz="4" w:space="0" w:color="auto"/>
            </w:tcBorders>
            <w:vAlign w:val="center"/>
          </w:tcPr>
          <w:p w:rsidR="003B5467" w:rsidRPr="00BC0567" w:rsidRDefault="00851B6A" w:rsidP="00FD17AF">
            <w:pPr>
              <w:spacing w:line="320" w:lineRule="exact"/>
              <w:ind w:firstLineChars="600" w:firstLine="1145"/>
              <w:jc w:val="left"/>
              <w:rPr>
                <w:rFonts w:asciiTheme="minorEastAsia" w:eastAsiaTheme="minorEastAsia" w:hAnsiTheme="minorEastAsia"/>
                <w:szCs w:val="21"/>
              </w:rPr>
            </w:pPr>
            <w:r>
              <w:rPr>
                <w:rFonts w:asciiTheme="minorEastAsia" w:eastAsiaTheme="minorEastAsia" w:hAnsiTheme="minorEastAsia" w:hint="eastAsia"/>
                <w:szCs w:val="21"/>
              </w:rPr>
              <w:t>創立３０周年記念事業</w:t>
            </w:r>
          </w:p>
        </w:tc>
        <w:tc>
          <w:tcPr>
            <w:tcW w:w="2835" w:type="dxa"/>
            <w:tcBorders>
              <w:right w:val="single" w:sz="6" w:space="0" w:color="auto"/>
            </w:tcBorders>
            <w:vAlign w:val="center"/>
          </w:tcPr>
          <w:p w:rsidR="003B5467" w:rsidRPr="00BC0567" w:rsidRDefault="00A474E1" w:rsidP="000051F2">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学校が統廃合した場合は、統合校にて活用させていただきます。</w:t>
      </w:r>
    </w:p>
    <w:p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w:t>
      </w:r>
      <w:bookmarkStart w:id="0" w:name="_GoBack"/>
      <w:bookmarkEnd w:id="0"/>
      <w:r w:rsidR="00FD7D49" w:rsidRPr="00BC0567">
        <w:rPr>
          <w:rFonts w:asciiTheme="minorEastAsia" w:eastAsiaTheme="minorEastAsia" w:hAnsiTheme="minorEastAsia" w:hint="eastAsia"/>
          <w:sz w:val="20"/>
        </w:rPr>
        <w:t>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Default="00B146AA"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クレジットカード払い・各種スマホ決済</w:t>
      </w:r>
      <w:r w:rsidR="00CD12DE" w:rsidRPr="00BC0567">
        <w:rPr>
          <w:rFonts w:ascii="ＭＳ 明朝" w:hAnsi="ＭＳ 明朝" w:cs="ＭＳ Ｐゴシック" w:hint="eastAsia"/>
          <w:kern w:val="0"/>
          <w:szCs w:val="22"/>
        </w:rPr>
        <w:t>払い</w:t>
      </w:r>
      <w:r w:rsidR="00E83BE7">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00CD12DE" w:rsidRPr="00BC0567">
        <w:rPr>
          <w:rFonts w:ascii="ＭＳ 明朝" w:hAnsi="ＭＳ 明朝" w:cs="ＭＳ Ｐゴシック" w:hint="eastAsia"/>
          <w:kern w:val="0"/>
          <w:szCs w:val="22"/>
        </w:rPr>
        <w:t>、この寄附申出書を使用せず、</w:t>
      </w:r>
      <w:r>
        <w:rPr>
          <w:rFonts w:ascii="ＭＳ 明朝" w:hAnsi="ＭＳ 明朝" w:cs="ＭＳ Ｐゴシック" w:hint="eastAsia"/>
          <w:kern w:val="0"/>
          <w:szCs w:val="22"/>
        </w:rPr>
        <w:t>「ふるさとチョイス」または「楽天ふるさと納税」からお申し込みください</w:t>
      </w:r>
      <w:r w:rsidR="00A94BE0" w:rsidRPr="00BC0567">
        <w:rPr>
          <w:rFonts w:ascii="ＭＳ 明朝" w:hAnsi="ＭＳ 明朝" w:cs="ＭＳ Ｐゴシック" w:hint="eastAsia"/>
          <w:kern w:val="0"/>
          <w:szCs w:val="22"/>
        </w:rPr>
        <w:t>。</w:t>
      </w:r>
    </w:p>
    <w:p w:rsidR="00B146AA" w:rsidRDefault="00B146AA"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rsidR="00B146AA" w:rsidRPr="00BC0567" w:rsidRDefault="00B146AA"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w:t>
      </w:r>
      <w:r w:rsidR="004E438B">
        <w:rPr>
          <w:rFonts w:ascii="ＭＳ 明朝" w:hAnsi="ＭＳ 明朝" w:cs="ＭＳ Ｐゴシック" w:hint="eastAsia"/>
          <w:kern w:val="0"/>
          <w:szCs w:val="22"/>
        </w:rPr>
        <w:t>お住まいの個人の方で、</w:t>
      </w:r>
      <w:r w:rsidR="00E83BE7">
        <w:rPr>
          <w:rFonts w:ascii="ＭＳ 明朝" w:hAnsi="ＭＳ 明朝" w:cs="ＭＳ Ｐゴシック" w:hint="eastAsia"/>
          <w:kern w:val="0"/>
          <w:szCs w:val="22"/>
        </w:rPr>
        <w:t>返礼品</w:t>
      </w:r>
      <w:r w:rsidR="004E438B">
        <w:rPr>
          <w:rFonts w:ascii="ＭＳ 明朝" w:hAnsi="ＭＳ 明朝" w:cs="ＭＳ Ｐゴシック" w:hint="eastAsia"/>
          <w:kern w:val="0"/>
          <w:szCs w:val="22"/>
        </w:rPr>
        <w:t>を希望される方は、「ふるさとチョイス」または「楽天ふるさと納税」からお申し込みください。</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9036E4" w:rsidRPr="003A4445" w:rsidRDefault="009036E4" w:rsidP="009036E4">
      <w:pPr>
        <w:pStyle w:val="aa"/>
        <w:numPr>
          <w:ilvl w:val="0"/>
          <w:numId w:val="8"/>
        </w:numPr>
        <w:spacing w:line="320" w:lineRule="exact"/>
        <w:ind w:leftChars="0"/>
        <w:rPr>
          <w:rFonts w:asciiTheme="minorEastAsia" w:eastAsiaTheme="minorEastAsia" w:hAnsiTheme="minorEastAsia"/>
          <w:sz w:val="20"/>
          <w:szCs w:val="21"/>
        </w:rPr>
      </w:pPr>
      <w:r w:rsidRPr="003A4445">
        <w:rPr>
          <w:rFonts w:asciiTheme="minorEastAsia" w:eastAsiaTheme="minorEastAsia" w:hAnsiTheme="minorEastAsia" w:hint="eastAsia"/>
          <w:sz w:val="24"/>
        </w:rPr>
        <w:t>『県立学校教育環境の充実コース』</w:t>
      </w:r>
      <w:r>
        <w:rPr>
          <w:rFonts w:asciiTheme="minorEastAsia" w:eastAsiaTheme="minorEastAsia" w:hAnsiTheme="minorEastAsia" w:hint="eastAsia"/>
          <w:sz w:val="20"/>
          <w:szCs w:val="21"/>
        </w:rPr>
        <w:t>にチェックをおねがいします。</w:t>
      </w:r>
    </w:p>
    <w:p w:rsidR="006752DB" w:rsidRPr="004E438B" w:rsidRDefault="008157D8" w:rsidP="00795E45">
      <w:pPr>
        <w:pStyle w:val="aa"/>
        <w:numPr>
          <w:ilvl w:val="0"/>
          <w:numId w:val="8"/>
        </w:numPr>
        <w:spacing w:line="320" w:lineRule="exact"/>
        <w:ind w:leftChars="0"/>
        <w:rPr>
          <w:rFonts w:asciiTheme="minorEastAsia" w:eastAsiaTheme="minorEastAsia" w:hAnsiTheme="minorEastAsia"/>
          <w:sz w:val="20"/>
          <w:szCs w:val="21"/>
          <w:u w:val="double"/>
        </w:rPr>
      </w:pPr>
      <w:r>
        <w:rPr>
          <w:rFonts w:asciiTheme="minorEastAsia" w:eastAsiaTheme="minorEastAsia" w:hAnsiTheme="minorEastAsia"/>
          <w:noProof/>
          <w:sz w:val="20"/>
          <w:szCs w:val="21"/>
          <w:u w:val="double"/>
        </w:rPr>
        <mc:AlternateContent>
          <mc:Choice Requires="wps">
            <w:drawing>
              <wp:anchor distT="0" distB="0" distL="114300" distR="114300" simplePos="0" relativeHeight="251667456" behindDoc="0" locked="0" layoutInCell="1" allowOverlap="1">
                <wp:simplePos x="0" y="0"/>
                <wp:positionH relativeFrom="column">
                  <wp:posOffset>4756785</wp:posOffset>
                </wp:positionH>
                <wp:positionV relativeFrom="paragraph">
                  <wp:posOffset>255905</wp:posOffset>
                </wp:positionV>
                <wp:extent cx="1676400" cy="209550"/>
                <wp:effectExtent l="9525" t="9525" r="9525"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09550"/>
                        </a:xfrm>
                        <a:prstGeom prst="rect">
                          <a:avLst/>
                        </a:prstGeom>
                        <a:solidFill>
                          <a:srgbClr val="FFFFFF"/>
                        </a:solidFill>
                        <a:ln w="9525">
                          <a:solidFill>
                            <a:srgbClr val="000000"/>
                          </a:solidFill>
                          <a:miter lim="800000"/>
                          <a:headEnd/>
                          <a:tailEnd/>
                        </a:ln>
                      </wps:spPr>
                      <wps:txbx>
                        <w:txbxContent>
                          <w:p w:rsidR="00E83BE7" w:rsidRPr="00E83BE7" w:rsidRDefault="00E83BE7" w:rsidP="00E83BE7">
                            <w:pPr>
                              <w:jc w:val="center"/>
                              <w:rPr>
                                <w:b/>
                                <w:sz w:val="20"/>
                              </w:rPr>
                            </w:pPr>
                            <w:r w:rsidRPr="00E83BE7">
                              <w:rPr>
                                <w:rFonts w:hint="eastAsia"/>
                                <w:b/>
                                <w:sz w:val="20"/>
                              </w:rPr>
                              <w:t>次ページもご記入ください。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374.55pt;margin-top:20.15pt;width:132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">
                <v:textbox inset="5.85pt,.7pt,5.85pt,.7pt">
                  <w:txbxContent>
                    <w:p w:rsidR="00E83BE7" w:rsidRPr="00E83BE7" w:rsidRDefault="00E83BE7" w:rsidP="00E83BE7">
                      <w:pPr>
                        <w:jc w:val="center"/>
                        <w:rPr>
                          <w:b/>
                          <w:sz w:val="20"/>
                        </w:rPr>
                      </w:pPr>
                      <w:r w:rsidRPr="00E83BE7">
                        <w:rPr>
                          <w:rFonts w:hint="eastAsia"/>
                          <w:b/>
                          <w:sz w:val="20"/>
                        </w:rPr>
                        <w:t>次ページもご記入ください。</w:t>
                      </w:r>
                    </w:p>
                  </w:txbxContent>
                </v:textbox>
              </v:rect>
            </w:pict>
          </mc:Fallback>
        </mc:AlternateContent>
      </w:r>
      <w:r w:rsidR="009036E4" w:rsidRPr="00FD17AF">
        <w:rPr>
          <w:rFonts w:asciiTheme="minorEastAsia" w:eastAsiaTheme="minorEastAsia" w:hAnsiTheme="minorEastAsia" w:hint="eastAsia"/>
          <w:sz w:val="20"/>
          <w:szCs w:val="21"/>
          <w:highlight w:val="yellow"/>
          <w:u w:val="double"/>
        </w:rPr>
        <w:t>応援する学校の欄には</w:t>
      </w:r>
      <w:r w:rsidR="009036E4" w:rsidRPr="003A4445">
        <w:rPr>
          <w:rFonts w:asciiTheme="minorEastAsia" w:eastAsiaTheme="minorEastAsia" w:hAnsiTheme="minorEastAsia" w:hint="eastAsia"/>
          <w:sz w:val="24"/>
          <w:highlight w:val="yellow"/>
          <w:u w:val="double"/>
        </w:rPr>
        <w:t>｢三田祥雲館高等学校｣</w:t>
      </w:r>
      <w:r w:rsidR="009036E4" w:rsidRPr="00FD17AF">
        <w:rPr>
          <w:rFonts w:asciiTheme="minorEastAsia" w:eastAsiaTheme="minorEastAsia" w:hAnsiTheme="minorEastAsia" w:hint="eastAsia"/>
          <w:sz w:val="20"/>
          <w:szCs w:val="21"/>
          <w:highlight w:val="yellow"/>
          <w:u w:val="double"/>
        </w:rPr>
        <w:t>とご入力ください。</w:t>
      </w:r>
    </w:p>
    <w:p w:rsidR="00813B25" w:rsidRPr="00813B25" w:rsidRDefault="004735E8" w:rsidP="00813B25">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lastRenderedPageBreak/>
        <w:t xml:space="preserve">５　</w:t>
      </w:r>
      <w:r w:rsidRPr="00BC0567">
        <w:rPr>
          <w:rFonts w:asciiTheme="majorEastAsia" w:eastAsiaTheme="majorEastAsia" w:hAnsiTheme="majorEastAsia" w:hint="eastAsia"/>
          <w:sz w:val="24"/>
          <w:u w:val="single"/>
        </w:rPr>
        <w:t>兵庫県外にお住まいの個人</w:t>
      </w:r>
      <w:r w:rsidR="00BB7C6C">
        <w:rPr>
          <w:rFonts w:asciiTheme="majorEastAsia" w:eastAsiaTheme="majorEastAsia" w:hAnsiTheme="majorEastAsia" w:hint="eastAsia"/>
          <w:sz w:val="24"/>
          <w:u w:val="single"/>
        </w:rPr>
        <w:t>の方には、寄附額に応じて、</w:t>
      </w:r>
      <w:r w:rsidR="006752DB" w:rsidRPr="00BC0567">
        <w:rPr>
          <w:rFonts w:asciiTheme="majorEastAsia" w:eastAsiaTheme="majorEastAsia" w:hAnsiTheme="majorEastAsia" w:hint="eastAsia"/>
          <w:sz w:val="24"/>
        </w:rPr>
        <w:t>以下の</w:t>
      </w:r>
      <w:r w:rsidR="004B6646">
        <w:rPr>
          <w:rFonts w:asciiTheme="majorEastAsia" w:eastAsiaTheme="majorEastAsia" w:hAnsiTheme="majorEastAsia" w:hint="eastAsia"/>
          <w:sz w:val="24"/>
        </w:rPr>
        <w:t>ような</w:t>
      </w:r>
      <w:r w:rsidR="00795E45" w:rsidRPr="00BC0567">
        <w:rPr>
          <w:rFonts w:asciiTheme="majorEastAsia" w:eastAsiaTheme="majorEastAsia" w:hAnsiTheme="majorEastAsia" w:hint="eastAsia"/>
          <w:sz w:val="24"/>
        </w:rPr>
        <w:t>兵庫ゆかりの</w:t>
      </w:r>
      <w:r w:rsidRPr="00BC0567">
        <w:rPr>
          <w:rFonts w:asciiTheme="majorEastAsia" w:eastAsiaTheme="majorEastAsia" w:hAnsiTheme="majorEastAsia" w:hint="eastAsia"/>
          <w:sz w:val="24"/>
        </w:rPr>
        <w:t>品</w:t>
      </w:r>
      <w:r w:rsidR="00BB7C6C">
        <w:rPr>
          <w:rFonts w:asciiTheme="majorEastAsia" w:eastAsiaTheme="majorEastAsia" w:hAnsiTheme="majorEastAsia" w:hint="eastAsia"/>
          <w:sz w:val="24"/>
        </w:rPr>
        <w:t>を贈呈いたします</w:t>
      </w:r>
      <w:r w:rsidR="00795E45" w:rsidRPr="00BC0567">
        <w:rPr>
          <w:rFonts w:asciiTheme="majorEastAsia" w:eastAsiaTheme="majorEastAsia" w:hAnsiTheme="majorEastAsia" w:hint="eastAsia"/>
          <w:sz w:val="24"/>
        </w:rPr>
        <w:t>。</w:t>
      </w:r>
      <w:r w:rsidR="009036E4">
        <w:rPr>
          <w:rFonts w:asciiTheme="majorEastAsia" w:eastAsiaTheme="majorEastAsia" w:hAnsiTheme="majorEastAsia" w:hint="eastAsia"/>
          <w:sz w:val="24"/>
        </w:rPr>
        <w:t>兵庫県ホームページに掲載のふるさと納税ポータルサイトからお選びいただけます。</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w:t>
      </w:r>
      <w:r w:rsidR="000B713B">
        <w:rPr>
          <w:rFonts w:asciiTheme="minorEastAsia" w:eastAsiaTheme="minorEastAsia" w:hAnsiTheme="minorEastAsia" w:hint="eastAsia"/>
          <w:sz w:val="24"/>
        </w:rPr>
        <w:t>お選び</w:t>
      </w:r>
      <w:r>
        <w:rPr>
          <w:rFonts w:asciiTheme="minorEastAsia" w:eastAsiaTheme="minorEastAsia" w:hAnsiTheme="minorEastAsia" w:hint="eastAsia"/>
          <w:sz w:val="24"/>
        </w:rPr>
        <w:t>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1B78EE" w:rsidRDefault="00B02141" w:rsidP="001B78EE">
      <w:pPr>
        <w:spacing w:line="320" w:lineRule="exact"/>
        <w:ind w:left="221" w:hangingChars="100" w:hanging="221"/>
        <w:rPr>
          <w:rFonts w:asciiTheme="majorEastAsia" w:eastAsiaTheme="majorEastAsia" w:hAnsiTheme="majorEastAsia"/>
          <w:sz w:val="24"/>
        </w:rPr>
      </w:pPr>
      <w:r>
        <w:rPr>
          <w:rFonts w:asciiTheme="majorEastAsia" w:eastAsiaTheme="majorEastAsia" w:hAnsiTheme="majorEastAsia" w:hint="eastAsia"/>
          <w:sz w:val="24"/>
        </w:rPr>
        <w:t xml:space="preserve">　　　　楽天トラベル</w:t>
      </w:r>
      <w:r w:rsidR="001B78EE">
        <w:rPr>
          <w:rFonts w:asciiTheme="majorEastAsia" w:eastAsiaTheme="majorEastAsia" w:hAnsiTheme="majorEastAsia" w:hint="eastAsia"/>
          <w:sz w:val="24"/>
        </w:rPr>
        <w:t>クーポンをご希望の方は、楽天ふるさと納税サイトからお手続きくださ</w:t>
      </w:r>
      <w:r w:rsidR="00B37076">
        <w:rPr>
          <w:rFonts w:asciiTheme="majorEastAsia" w:eastAsiaTheme="majorEastAsia" w:hAnsiTheme="majorEastAsia" w:hint="eastAsia"/>
          <w:sz w:val="24"/>
        </w:rPr>
        <w:t>い</w:t>
      </w:r>
      <w:r w:rsidR="001B78EE">
        <w:rPr>
          <w:rFonts w:asciiTheme="majorEastAsia" w:eastAsiaTheme="majorEastAsia" w:hAnsiTheme="majorEastAsia" w:hint="eastAsia"/>
          <w:sz w:val="24"/>
        </w:rPr>
        <w:t>。</w:t>
      </w:r>
    </w:p>
    <w:p w:rsidR="00E620AA" w:rsidRPr="001D7E49" w:rsidRDefault="00CB11A8" w:rsidP="001D7E49">
      <w:pPr>
        <w:spacing w:line="320" w:lineRule="exact"/>
        <w:ind w:firstLineChars="100" w:firstLine="201"/>
        <w:rPr>
          <w:rFonts w:asciiTheme="majorEastAsia" w:eastAsiaTheme="majorEastAsia" w:hAnsiTheme="majorEastAsia"/>
          <w:sz w:val="22"/>
          <w:szCs w:val="22"/>
        </w:rPr>
      </w:pPr>
      <w:r w:rsidRPr="00FD17AF">
        <w:rPr>
          <w:rFonts w:asciiTheme="majorEastAsia" w:eastAsiaTheme="majorEastAsia" w:hAnsiTheme="majorEastAsia" w:hint="eastAsia"/>
          <w:sz w:val="22"/>
          <w:szCs w:val="22"/>
          <w:u w:val="single"/>
        </w:rPr>
        <w:t>※</w:t>
      </w:r>
      <w:r w:rsidR="00C65A3C" w:rsidRPr="00FD17AF">
        <w:rPr>
          <w:rFonts w:ascii="游ゴシック" w:eastAsia="游ゴシック" w:hAnsi="游ゴシック" w:hint="eastAsia"/>
          <w:color w:val="222222"/>
          <w:sz w:val="22"/>
          <w:szCs w:val="22"/>
          <w:u w:val="single"/>
        </w:rPr>
        <w:t>平成31年4月の全国的な制度見直しにより、</w:t>
      </w:r>
      <w:r w:rsidR="00C65A3C" w:rsidRPr="00C65A3C">
        <w:rPr>
          <w:rStyle w:val="underline"/>
          <w:rFonts w:ascii="游ゴシック" w:eastAsia="游ゴシック" w:hAnsi="游ゴシック" w:hint="eastAsia"/>
          <w:b/>
          <w:bCs/>
          <w:color w:val="C20F13"/>
          <w:sz w:val="22"/>
          <w:szCs w:val="22"/>
          <w:u w:val="single"/>
        </w:rPr>
        <w:t>兵庫県内在住の方には返礼品の提供がなくなりました。</w:t>
      </w:r>
      <w:bookmarkStart w:id="1" w:name="_Hlk90316446"/>
    </w:p>
    <w:p w:rsidR="00E620AA" w:rsidRPr="00E620AA" w:rsidRDefault="003A4445" w:rsidP="00E620AA">
      <w:pPr>
        <w:tabs>
          <w:tab w:val="left" w:pos="7220"/>
        </w:tabs>
        <w:spacing w:line="320" w:lineRule="exact"/>
        <w:ind w:left="191"/>
        <w:rPr>
          <w:rFonts w:asciiTheme="minorEastAsia" w:eastAsiaTheme="minorEastAsia" w:hAnsiTheme="minorEastAsia"/>
          <w:b/>
          <w:szCs w:val="21"/>
        </w:rPr>
      </w:pPr>
      <w:r>
        <w:rPr>
          <w:rFonts w:asciiTheme="minorEastAsia" w:eastAsiaTheme="minorEastAsia" w:hAnsiTheme="minorEastAsia"/>
          <w:b/>
          <w:noProof/>
          <w:szCs w:val="21"/>
        </w:rPr>
        <w:drawing>
          <wp:anchor distT="0" distB="0" distL="114300" distR="114300" simplePos="0" relativeHeight="251659776" behindDoc="1" locked="0" layoutInCell="1" allowOverlap="1" wp14:anchorId="7F17C46E">
            <wp:simplePos x="0" y="0"/>
            <wp:positionH relativeFrom="column">
              <wp:posOffset>480060</wp:posOffset>
            </wp:positionH>
            <wp:positionV relativeFrom="paragraph">
              <wp:posOffset>197485</wp:posOffset>
            </wp:positionV>
            <wp:extent cx="5342172" cy="25431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2172"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0AA" w:rsidRP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8157D8" w:rsidP="00E620AA">
      <w:pPr>
        <w:pStyle w:val="aa"/>
        <w:tabs>
          <w:tab w:val="left" w:pos="7220"/>
        </w:tabs>
        <w:spacing w:line="320" w:lineRule="exact"/>
        <w:ind w:leftChars="0" w:left="551"/>
        <w:rPr>
          <w:rFonts w:asciiTheme="minorEastAsia" w:eastAsiaTheme="minorEastAsia" w:hAnsiTheme="minorEastAsia"/>
          <w:b/>
          <w:szCs w:val="21"/>
        </w:rPr>
      </w:pPr>
      <w:r>
        <w:rPr>
          <w:noProof/>
        </w:rPr>
        <mc:AlternateContent>
          <mc:Choice Requires="wps">
            <w:drawing>
              <wp:anchor distT="45720" distB="45720" distL="114300" distR="114300" simplePos="0" relativeHeight="251665408" behindDoc="0" locked="0" layoutInCell="1" allowOverlap="1">
                <wp:simplePos x="0" y="0"/>
                <wp:positionH relativeFrom="column">
                  <wp:posOffset>727710</wp:posOffset>
                </wp:positionH>
                <wp:positionV relativeFrom="paragraph">
                  <wp:posOffset>137160</wp:posOffset>
                </wp:positionV>
                <wp:extent cx="4612005" cy="1664335"/>
                <wp:effectExtent l="19050" t="22225" r="17145" b="1841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005" cy="166433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F11F8" w:rsidRDefault="006F11F8" w:rsidP="009036E4">
                            <w:pPr>
                              <w:spacing w:line="40" w:lineRule="atLeast"/>
                              <w:rPr>
                                <w:rFonts w:ascii="ＭＳ ゴシック" w:eastAsia="ＭＳ ゴシック" w:hAnsi="ＭＳ ゴシック"/>
                                <w:b/>
                                <w:sz w:val="20"/>
                                <w:szCs w:val="20"/>
                              </w:rPr>
                            </w:pPr>
                          </w:p>
                          <w:p w:rsidR="005C2EE3" w:rsidRDefault="000B713B" w:rsidP="009036E4">
                            <w:pPr>
                              <w:spacing w:line="40" w:lineRule="atLeast"/>
                              <w:rPr>
                                <w:rFonts w:ascii="ＭＳ ゴシック" w:eastAsia="ＭＳ ゴシック" w:hAnsi="ＭＳ ゴシック"/>
                                <w:b/>
                                <w:sz w:val="20"/>
                                <w:szCs w:val="20"/>
                              </w:rPr>
                            </w:pPr>
                            <w:r w:rsidRPr="006F11F8">
                              <w:rPr>
                                <w:rFonts w:ascii="ＭＳ ゴシック" w:eastAsia="ＭＳ ゴシック" w:hAnsi="ＭＳ ゴシック" w:hint="eastAsia"/>
                                <w:b/>
                                <w:sz w:val="20"/>
                                <w:szCs w:val="20"/>
                              </w:rPr>
                              <w:t>こ</w:t>
                            </w:r>
                            <w:r w:rsidR="00734662" w:rsidRPr="006F11F8">
                              <w:rPr>
                                <w:rFonts w:ascii="ＭＳ ゴシック" w:eastAsia="ＭＳ ゴシック" w:hAnsi="ＭＳ ゴシック" w:hint="eastAsia"/>
                                <w:b/>
                                <w:sz w:val="20"/>
                                <w:szCs w:val="20"/>
                              </w:rPr>
                              <w:t>ちらは品物</w:t>
                            </w:r>
                            <w:r w:rsidRPr="006F11F8">
                              <w:rPr>
                                <w:rFonts w:ascii="ＭＳ ゴシック" w:eastAsia="ＭＳ ゴシック" w:hAnsi="ＭＳ ゴシック" w:hint="eastAsia"/>
                                <w:b/>
                                <w:sz w:val="20"/>
                                <w:szCs w:val="20"/>
                              </w:rPr>
                              <w:t>の例ですが、日々</w:t>
                            </w:r>
                            <w:r w:rsidR="000969C8" w:rsidRPr="006F11F8">
                              <w:rPr>
                                <w:rFonts w:ascii="ＭＳ ゴシック" w:eastAsia="ＭＳ ゴシック" w:hAnsi="ＭＳ ゴシック" w:hint="eastAsia"/>
                                <w:b/>
                                <w:sz w:val="20"/>
                                <w:szCs w:val="20"/>
                              </w:rPr>
                              <w:t>内容が</w:t>
                            </w:r>
                            <w:r w:rsidRPr="006F11F8">
                              <w:rPr>
                                <w:rFonts w:ascii="ＭＳ ゴシック" w:eastAsia="ＭＳ ゴシック" w:hAnsi="ＭＳ ゴシック" w:hint="eastAsia"/>
                                <w:b/>
                                <w:sz w:val="20"/>
                                <w:szCs w:val="20"/>
                              </w:rPr>
                              <w:t>更新されているためご自身でサイトをご覧</w:t>
                            </w:r>
                          </w:p>
                          <w:p w:rsidR="006F11F8" w:rsidRPr="006F11F8" w:rsidRDefault="000B713B" w:rsidP="009036E4">
                            <w:pPr>
                              <w:spacing w:line="40" w:lineRule="atLeast"/>
                              <w:rPr>
                                <w:rFonts w:ascii="ＭＳ ゴシック" w:eastAsia="ＭＳ ゴシック" w:hAnsi="ＭＳ ゴシック"/>
                                <w:b/>
                                <w:sz w:val="20"/>
                                <w:szCs w:val="20"/>
                              </w:rPr>
                            </w:pPr>
                            <w:r w:rsidRPr="006F11F8">
                              <w:rPr>
                                <w:rFonts w:ascii="ＭＳ ゴシック" w:eastAsia="ＭＳ ゴシック" w:hAnsi="ＭＳ ゴシック" w:hint="eastAsia"/>
                                <w:b/>
                                <w:sz w:val="20"/>
                                <w:szCs w:val="20"/>
                              </w:rPr>
                              <w:t>いただきお選びください。サイトごとに内容が</w:t>
                            </w:r>
                            <w:r w:rsidR="00813B25" w:rsidRPr="006F11F8">
                              <w:rPr>
                                <w:rFonts w:ascii="ＭＳ ゴシック" w:eastAsia="ＭＳ ゴシック" w:hAnsi="ＭＳ ゴシック" w:hint="eastAsia"/>
                                <w:b/>
                                <w:sz w:val="20"/>
                                <w:szCs w:val="20"/>
                              </w:rPr>
                              <w:t>異なります。</w:t>
                            </w:r>
                          </w:p>
                          <w:p w:rsidR="00F02656" w:rsidRDefault="00F02656" w:rsidP="00F02656">
                            <w:pPr>
                              <w:pStyle w:val="aa"/>
                              <w:spacing w:line="60" w:lineRule="atLeast"/>
                              <w:ind w:leftChars="0" w:left="360"/>
                              <w:rPr>
                                <w:rFonts w:ascii="ＭＳ 明朝" w:eastAsia="ＭＳ Ｐゴシック" w:hAnsi="ＭＳ 明朝" w:cs="ＭＳ Ｐゴシック"/>
                                <w:kern w:val="0"/>
                                <w:sz w:val="16"/>
                                <w:szCs w:val="16"/>
                              </w:rPr>
                            </w:pPr>
                          </w:p>
                          <w:p w:rsidR="009036E4" w:rsidRPr="005C2EE3" w:rsidRDefault="005C2EE3" w:rsidP="005C2EE3">
                            <w:pPr>
                              <w:spacing w:line="60" w:lineRule="atLeast"/>
                              <w:ind w:firstLineChars="300" w:firstLine="482"/>
                              <w:rPr>
                                <w:rFonts w:ascii="ＭＳ 明朝" w:eastAsia="ＭＳ Ｐゴシック" w:hAnsi="ＭＳ 明朝" w:cs="ＭＳ Ｐゴシック"/>
                                <w:kern w:val="0"/>
                                <w:sz w:val="16"/>
                                <w:szCs w:val="16"/>
                              </w:rPr>
                            </w:pPr>
                            <w:r w:rsidRPr="005C2EE3">
                              <w:rPr>
                                <w:rFonts w:ascii="ＭＳ 明朝" w:eastAsia="ＭＳ Ｐゴシック" w:hAnsi="ＭＳ 明朝" w:cs="ＭＳ Ｐゴシック" w:hint="eastAsia"/>
                                <w:kern w:val="0"/>
                                <w:sz w:val="18"/>
                                <w:szCs w:val="18"/>
                              </w:rPr>
                              <w:t>①</w:t>
                            </w:r>
                            <w:r w:rsidRPr="005C2EE3">
                              <w:rPr>
                                <w:rFonts w:ascii="ＭＳ 明朝" w:eastAsia="ＭＳ Ｐゴシック" w:hAnsi="ＭＳ 明朝" w:cs="ＭＳ Ｐゴシック" w:hint="eastAsia"/>
                                <w:kern w:val="0"/>
                                <w:sz w:val="16"/>
                                <w:szCs w:val="16"/>
                              </w:rPr>
                              <w:t xml:space="preserve">　　</w:t>
                            </w:r>
                            <w:r w:rsidR="009036E4" w:rsidRPr="005C2EE3">
                              <w:rPr>
                                <w:rFonts w:ascii="ＭＳ 明朝" w:eastAsia="ＭＳ Ｐゴシック" w:hAnsi="ＭＳ 明朝" w:cs="ＭＳ Ｐゴシック" w:hint="eastAsia"/>
                                <w:kern w:val="0"/>
                                <w:sz w:val="16"/>
                                <w:szCs w:val="16"/>
                              </w:rPr>
                              <w:t>納入通知書払いをご希望の方は「ふるさとチョイス」のサイトのみご利用いただけます。</w:t>
                            </w:r>
                          </w:p>
                          <w:p w:rsidR="009036E4" w:rsidRPr="009036E4" w:rsidRDefault="005C2EE3" w:rsidP="005C2EE3">
                            <w:pPr>
                              <w:spacing w:line="60" w:lineRule="atLeast"/>
                              <w:ind w:firstLineChars="300" w:firstLine="482"/>
                              <w:rPr>
                                <w:rFonts w:asciiTheme="minorEastAsia" w:eastAsia="ＭＳ Ｐゴシック" w:hAnsiTheme="minorEastAsia"/>
                                <w:sz w:val="16"/>
                                <w:szCs w:val="16"/>
                              </w:rPr>
                            </w:pPr>
                            <w:r>
                              <w:rPr>
                                <w:rFonts w:ascii="ＭＳ ゴシック" w:eastAsia="ＭＳ Ｐゴシック" w:hAnsi="ＭＳ ゴシック"/>
                                <w:sz w:val="18"/>
                                <w:szCs w:val="18"/>
                              </w:rPr>
                              <w:t>②</w:t>
                            </w:r>
                            <w:r w:rsidR="009036E4" w:rsidRPr="009036E4">
                              <w:rPr>
                                <w:rFonts w:ascii="ＭＳ ゴシック" w:eastAsia="ＭＳ Ｐゴシック" w:hAnsi="ＭＳ ゴシック" w:hint="eastAsia"/>
                                <w:sz w:val="18"/>
                                <w:szCs w:val="18"/>
                              </w:rPr>
                              <w:t xml:space="preserve">　</w:t>
                            </w:r>
                            <w:r w:rsidR="009036E4">
                              <w:rPr>
                                <w:rFonts w:ascii="ＭＳ ゴシック" w:eastAsia="ＭＳ Ｐゴシック" w:hAnsi="ＭＳ ゴシック" w:hint="eastAsia"/>
                                <w:sz w:val="18"/>
                                <w:szCs w:val="18"/>
                              </w:rPr>
                              <w:t xml:space="preserve">　</w:t>
                            </w:r>
                            <w:r w:rsidR="009036E4" w:rsidRPr="009036E4">
                              <w:rPr>
                                <w:rFonts w:asciiTheme="minorEastAsia" w:eastAsia="ＭＳ Ｐゴシック" w:hAnsiTheme="minorEastAsia" w:hint="eastAsia"/>
                                <w:sz w:val="16"/>
                                <w:szCs w:val="16"/>
                              </w:rPr>
                              <w:t>『県立学校教育環境の充実コース』にチェックをおねがいします。</w:t>
                            </w:r>
                          </w:p>
                          <w:p w:rsidR="009036E4" w:rsidRPr="00F02656" w:rsidRDefault="005C2EE3" w:rsidP="005C2EE3">
                            <w:pPr>
                              <w:spacing w:line="60" w:lineRule="atLeast"/>
                              <w:ind w:firstLineChars="300" w:firstLine="482"/>
                              <w:rPr>
                                <w:rFonts w:asciiTheme="minorEastAsia" w:eastAsia="ＭＳ Ｐゴシック" w:hAnsiTheme="minorEastAsia"/>
                                <w:sz w:val="16"/>
                                <w:szCs w:val="16"/>
                              </w:rPr>
                            </w:pPr>
                            <w:r>
                              <w:rPr>
                                <w:rFonts w:ascii="ＭＳ ゴシック" w:eastAsia="ＭＳ Ｐゴシック" w:hAnsi="ＭＳ ゴシック"/>
                                <w:sz w:val="18"/>
                                <w:szCs w:val="18"/>
                              </w:rPr>
                              <w:t>③</w:t>
                            </w:r>
                            <w:r w:rsidR="009036E4">
                              <w:rPr>
                                <w:rFonts w:ascii="ＭＳ ゴシック" w:eastAsia="ＭＳ Ｐゴシック" w:hAnsi="ＭＳ ゴシック" w:hint="eastAsia"/>
                                <w:sz w:val="18"/>
                                <w:szCs w:val="18"/>
                              </w:rPr>
                              <w:t xml:space="preserve">　</w:t>
                            </w:r>
                            <w:r w:rsidR="009036E4" w:rsidRPr="009036E4">
                              <w:rPr>
                                <w:rFonts w:ascii="ＭＳ ゴシック" w:eastAsia="ＭＳ Ｐゴシック" w:hAnsi="ＭＳ ゴシック" w:hint="eastAsia"/>
                                <w:sz w:val="18"/>
                                <w:szCs w:val="18"/>
                              </w:rPr>
                              <w:t xml:space="preserve">　</w:t>
                            </w:r>
                            <w:r w:rsidR="009036E4" w:rsidRPr="009036E4">
                              <w:rPr>
                                <w:rFonts w:asciiTheme="minorEastAsia" w:eastAsia="ＭＳ Ｐゴシック" w:hAnsiTheme="minorEastAsia" w:hint="eastAsia"/>
                                <w:sz w:val="16"/>
                                <w:szCs w:val="16"/>
                              </w:rPr>
                              <w:t>応援する学校の欄には｢三田祥雲館高等学校｣とご入力ください。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57.3pt;margin-top:10.8pt;width:363.15pt;height:131.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" fillcolor="white [3201]" strokecolor="#9bbb59 [3206]" strokeweight="2.5pt">
                <v:shadow color="#868686"/>
                <v:textbox>
                  <w:txbxContent>
                    <w:p w:rsidR="006F11F8" w:rsidRDefault="006F11F8" w:rsidP="009036E4">
                      <w:pPr>
                        <w:spacing w:line="40" w:lineRule="atLeast"/>
                        <w:rPr>
                          <w:rFonts w:ascii="ＭＳ ゴシック" w:eastAsia="ＭＳ ゴシック" w:hAnsi="ＭＳ ゴシック"/>
                          <w:b/>
                          <w:sz w:val="20"/>
                          <w:szCs w:val="20"/>
                        </w:rPr>
                      </w:pPr>
                    </w:p>
                    <w:p w:rsidR="005C2EE3" w:rsidRDefault="000B713B" w:rsidP="009036E4">
                      <w:pPr>
                        <w:spacing w:line="40" w:lineRule="atLeast"/>
                        <w:rPr>
                          <w:rFonts w:ascii="ＭＳ ゴシック" w:eastAsia="ＭＳ ゴシック" w:hAnsi="ＭＳ ゴシック"/>
                          <w:b/>
                          <w:sz w:val="20"/>
                          <w:szCs w:val="20"/>
                        </w:rPr>
                      </w:pPr>
                      <w:r w:rsidRPr="006F11F8">
                        <w:rPr>
                          <w:rFonts w:ascii="ＭＳ ゴシック" w:eastAsia="ＭＳ ゴシック" w:hAnsi="ＭＳ ゴシック" w:hint="eastAsia"/>
                          <w:b/>
                          <w:sz w:val="20"/>
                          <w:szCs w:val="20"/>
                        </w:rPr>
                        <w:t>こ</w:t>
                      </w:r>
                      <w:r w:rsidR="00734662" w:rsidRPr="006F11F8">
                        <w:rPr>
                          <w:rFonts w:ascii="ＭＳ ゴシック" w:eastAsia="ＭＳ ゴシック" w:hAnsi="ＭＳ ゴシック" w:hint="eastAsia"/>
                          <w:b/>
                          <w:sz w:val="20"/>
                          <w:szCs w:val="20"/>
                        </w:rPr>
                        <w:t>ちらは品物</w:t>
                      </w:r>
                      <w:r w:rsidRPr="006F11F8">
                        <w:rPr>
                          <w:rFonts w:ascii="ＭＳ ゴシック" w:eastAsia="ＭＳ ゴシック" w:hAnsi="ＭＳ ゴシック" w:hint="eastAsia"/>
                          <w:b/>
                          <w:sz w:val="20"/>
                          <w:szCs w:val="20"/>
                        </w:rPr>
                        <w:t>の例ですが、日々</w:t>
                      </w:r>
                      <w:r w:rsidR="000969C8" w:rsidRPr="006F11F8">
                        <w:rPr>
                          <w:rFonts w:ascii="ＭＳ ゴシック" w:eastAsia="ＭＳ ゴシック" w:hAnsi="ＭＳ ゴシック" w:hint="eastAsia"/>
                          <w:b/>
                          <w:sz w:val="20"/>
                          <w:szCs w:val="20"/>
                        </w:rPr>
                        <w:t>内容が</w:t>
                      </w:r>
                      <w:r w:rsidRPr="006F11F8">
                        <w:rPr>
                          <w:rFonts w:ascii="ＭＳ ゴシック" w:eastAsia="ＭＳ ゴシック" w:hAnsi="ＭＳ ゴシック" w:hint="eastAsia"/>
                          <w:b/>
                          <w:sz w:val="20"/>
                          <w:szCs w:val="20"/>
                        </w:rPr>
                        <w:t>更新されているためご自身でサイトをご覧</w:t>
                      </w:r>
                    </w:p>
                    <w:p w:rsidR="006F11F8" w:rsidRPr="006F11F8" w:rsidRDefault="000B713B" w:rsidP="009036E4">
                      <w:pPr>
                        <w:spacing w:line="40" w:lineRule="atLeast"/>
                        <w:rPr>
                          <w:rFonts w:ascii="ＭＳ ゴシック" w:eastAsia="ＭＳ ゴシック" w:hAnsi="ＭＳ ゴシック"/>
                          <w:b/>
                          <w:sz w:val="20"/>
                          <w:szCs w:val="20"/>
                        </w:rPr>
                      </w:pPr>
                      <w:r w:rsidRPr="006F11F8">
                        <w:rPr>
                          <w:rFonts w:ascii="ＭＳ ゴシック" w:eastAsia="ＭＳ ゴシック" w:hAnsi="ＭＳ ゴシック" w:hint="eastAsia"/>
                          <w:b/>
                          <w:sz w:val="20"/>
                          <w:szCs w:val="20"/>
                        </w:rPr>
                        <w:t>いただきお選びください。サイトごとに内容が</w:t>
                      </w:r>
                      <w:r w:rsidR="00813B25" w:rsidRPr="006F11F8">
                        <w:rPr>
                          <w:rFonts w:ascii="ＭＳ ゴシック" w:eastAsia="ＭＳ ゴシック" w:hAnsi="ＭＳ ゴシック" w:hint="eastAsia"/>
                          <w:b/>
                          <w:sz w:val="20"/>
                          <w:szCs w:val="20"/>
                        </w:rPr>
                        <w:t>異なります。</w:t>
                      </w:r>
                    </w:p>
                    <w:p w:rsidR="00F02656" w:rsidRDefault="00F02656" w:rsidP="00F02656">
                      <w:pPr>
                        <w:pStyle w:val="aa"/>
                        <w:spacing w:line="60" w:lineRule="atLeast"/>
                        <w:ind w:leftChars="0" w:left="360"/>
                        <w:rPr>
                          <w:rFonts w:ascii="ＭＳ 明朝" w:eastAsia="ＭＳ Ｐゴシック" w:hAnsi="ＭＳ 明朝" w:cs="ＭＳ Ｐゴシック"/>
                          <w:kern w:val="0"/>
                          <w:sz w:val="16"/>
                          <w:szCs w:val="16"/>
                        </w:rPr>
                      </w:pPr>
                    </w:p>
                    <w:p w:rsidR="009036E4" w:rsidRPr="005C2EE3" w:rsidRDefault="005C2EE3" w:rsidP="005C2EE3">
                      <w:pPr>
                        <w:spacing w:line="60" w:lineRule="atLeast"/>
                        <w:ind w:firstLineChars="300" w:firstLine="482"/>
                        <w:rPr>
                          <w:rFonts w:ascii="ＭＳ 明朝" w:eastAsia="ＭＳ Ｐゴシック" w:hAnsi="ＭＳ 明朝" w:cs="ＭＳ Ｐゴシック"/>
                          <w:kern w:val="0"/>
                          <w:sz w:val="16"/>
                          <w:szCs w:val="16"/>
                        </w:rPr>
                      </w:pPr>
                      <w:r w:rsidRPr="005C2EE3">
                        <w:rPr>
                          <w:rFonts w:ascii="ＭＳ 明朝" w:eastAsia="ＭＳ Ｐゴシック" w:hAnsi="ＭＳ 明朝" w:cs="ＭＳ Ｐゴシック" w:hint="eastAsia"/>
                          <w:kern w:val="0"/>
                          <w:sz w:val="18"/>
                          <w:szCs w:val="18"/>
                        </w:rPr>
                        <w:t>①</w:t>
                      </w:r>
                      <w:r w:rsidRPr="005C2EE3">
                        <w:rPr>
                          <w:rFonts w:ascii="ＭＳ 明朝" w:eastAsia="ＭＳ Ｐゴシック" w:hAnsi="ＭＳ 明朝" w:cs="ＭＳ Ｐゴシック" w:hint="eastAsia"/>
                          <w:kern w:val="0"/>
                          <w:sz w:val="16"/>
                          <w:szCs w:val="16"/>
                        </w:rPr>
                        <w:t xml:space="preserve">　　</w:t>
                      </w:r>
                      <w:r w:rsidR="009036E4" w:rsidRPr="005C2EE3">
                        <w:rPr>
                          <w:rFonts w:ascii="ＭＳ 明朝" w:eastAsia="ＭＳ Ｐゴシック" w:hAnsi="ＭＳ 明朝" w:cs="ＭＳ Ｐゴシック" w:hint="eastAsia"/>
                          <w:kern w:val="0"/>
                          <w:sz w:val="16"/>
                          <w:szCs w:val="16"/>
                        </w:rPr>
                        <w:t>納入通知書払いをご希望の方は「ふるさとチョイス」のサイトのみご利用いただけます。</w:t>
                      </w:r>
                    </w:p>
                    <w:p w:rsidR="009036E4" w:rsidRPr="009036E4" w:rsidRDefault="005C2EE3" w:rsidP="005C2EE3">
                      <w:pPr>
                        <w:spacing w:line="60" w:lineRule="atLeast"/>
                        <w:ind w:firstLineChars="300" w:firstLine="482"/>
                        <w:rPr>
                          <w:rFonts w:asciiTheme="minorEastAsia" w:eastAsia="ＭＳ Ｐゴシック" w:hAnsiTheme="minorEastAsia"/>
                          <w:sz w:val="16"/>
                          <w:szCs w:val="16"/>
                        </w:rPr>
                      </w:pPr>
                      <w:r>
                        <w:rPr>
                          <w:rFonts w:ascii="ＭＳ ゴシック" w:eastAsia="ＭＳ Ｐゴシック" w:hAnsi="ＭＳ ゴシック"/>
                          <w:sz w:val="18"/>
                          <w:szCs w:val="18"/>
                        </w:rPr>
                        <w:t>②</w:t>
                      </w:r>
                      <w:r w:rsidR="009036E4" w:rsidRPr="009036E4">
                        <w:rPr>
                          <w:rFonts w:ascii="ＭＳ ゴシック" w:eastAsia="ＭＳ Ｐゴシック" w:hAnsi="ＭＳ ゴシック" w:hint="eastAsia"/>
                          <w:sz w:val="18"/>
                          <w:szCs w:val="18"/>
                        </w:rPr>
                        <w:t xml:space="preserve">　</w:t>
                      </w:r>
                      <w:r w:rsidR="009036E4">
                        <w:rPr>
                          <w:rFonts w:ascii="ＭＳ ゴシック" w:eastAsia="ＭＳ Ｐゴシック" w:hAnsi="ＭＳ ゴシック" w:hint="eastAsia"/>
                          <w:sz w:val="18"/>
                          <w:szCs w:val="18"/>
                        </w:rPr>
                        <w:t xml:space="preserve">　</w:t>
                      </w:r>
                      <w:r w:rsidR="009036E4" w:rsidRPr="009036E4">
                        <w:rPr>
                          <w:rFonts w:asciiTheme="minorEastAsia" w:eastAsia="ＭＳ Ｐゴシック" w:hAnsiTheme="minorEastAsia" w:hint="eastAsia"/>
                          <w:sz w:val="16"/>
                          <w:szCs w:val="16"/>
                        </w:rPr>
                        <w:t>『県立学校教育環境の充実コース』にチェックをおねがいします。</w:t>
                      </w:r>
                    </w:p>
                    <w:p w:rsidR="009036E4" w:rsidRPr="00F02656" w:rsidRDefault="005C2EE3" w:rsidP="005C2EE3">
                      <w:pPr>
                        <w:spacing w:line="60" w:lineRule="atLeast"/>
                        <w:ind w:firstLineChars="300" w:firstLine="482"/>
                        <w:rPr>
                          <w:rFonts w:asciiTheme="minorEastAsia" w:eastAsia="ＭＳ Ｐゴシック" w:hAnsiTheme="minorEastAsia"/>
                          <w:sz w:val="16"/>
                          <w:szCs w:val="16"/>
                        </w:rPr>
                      </w:pPr>
                      <w:r>
                        <w:rPr>
                          <w:rFonts w:ascii="ＭＳ ゴシック" w:eastAsia="ＭＳ Ｐゴシック" w:hAnsi="ＭＳ ゴシック"/>
                          <w:sz w:val="18"/>
                          <w:szCs w:val="18"/>
                        </w:rPr>
                        <w:t>③</w:t>
                      </w:r>
                      <w:r w:rsidR="009036E4">
                        <w:rPr>
                          <w:rFonts w:ascii="ＭＳ ゴシック" w:eastAsia="ＭＳ Ｐゴシック" w:hAnsi="ＭＳ ゴシック" w:hint="eastAsia"/>
                          <w:sz w:val="18"/>
                          <w:szCs w:val="18"/>
                        </w:rPr>
                        <w:t xml:space="preserve">　</w:t>
                      </w:r>
                      <w:r w:rsidR="009036E4" w:rsidRPr="009036E4">
                        <w:rPr>
                          <w:rFonts w:ascii="ＭＳ ゴシック" w:eastAsia="ＭＳ Ｐゴシック" w:hAnsi="ＭＳ ゴシック" w:hint="eastAsia"/>
                          <w:sz w:val="18"/>
                          <w:szCs w:val="18"/>
                        </w:rPr>
                        <w:t xml:space="preserve">　</w:t>
                      </w:r>
                      <w:r w:rsidR="009036E4" w:rsidRPr="009036E4">
                        <w:rPr>
                          <w:rFonts w:asciiTheme="minorEastAsia" w:eastAsia="ＭＳ Ｐゴシック" w:hAnsiTheme="minorEastAsia" w:hint="eastAsia"/>
                          <w:sz w:val="16"/>
                          <w:szCs w:val="16"/>
                        </w:rPr>
                        <w:t>応援する学校の欄には｢三田祥雲館高等学校｣とご入力ください。</w:t>
                      </w:r>
                    </w:p>
                  </w:txbxContent>
                </v:textbox>
                <w10:wrap type="square"/>
              </v:shape>
            </w:pict>
          </mc:Fallback>
        </mc:AlternateContent>
      </w: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8157D8" w:rsidP="00E620AA">
      <w:pPr>
        <w:pStyle w:val="aa"/>
        <w:tabs>
          <w:tab w:val="left" w:pos="7220"/>
        </w:tabs>
        <w:spacing w:line="320" w:lineRule="exact"/>
        <w:ind w:leftChars="0" w:left="551"/>
        <w:rPr>
          <w:rFonts w:asciiTheme="minorEastAsia" w:eastAsiaTheme="minorEastAsia" w:hAnsiTheme="minorEastAsia"/>
          <w:b/>
          <w:szCs w:val="21"/>
        </w:rPr>
      </w:pPr>
      <w:r>
        <w:rPr>
          <w:rFonts w:asciiTheme="minorEastAsia" w:eastAsiaTheme="minorEastAsia" w:hAnsiTheme="minorEastAsia"/>
          <w:b/>
          <w:noProof/>
          <w:szCs w:val="21"/>
        </w:rPr>
        <mc:AlternateContent>
          <mc:Choice Requires="wps">
            <w:drawing>
              <wp:anchor distT="0" distB="0" distL="114300" distR="114300" simplePos="0" relativeHeight="251666432" behindDoc="0" locked="0" layoutInCell="1" allowOverlap="1">
                <wp:simplePos x="0" y="0"/>
                <wp:positionH relativeFrom="column">
                  <wp:posOffset>1074420</wp:posOffset>
                </wp:positionH>
                <wp:positionV relativeFrom="paragraph">
                  <wp:posOffset>81915</wp:posOffset>
                </wp:positionV>
                <wp:extent cx="3825240" cy="592455"/>
                <wp:effectExtent l="13335" t="8255" r="9525" b="889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240" cy="592455"/>
                        </a:xfrm>
                        <a:prstGeom prst="roundRect">
                          <a:avLst>
                            <a:gd name="adj" fmla="val 16667"/>
                          </a:avLst>
                        </a:prstGeom>
                        <a:solidFill>
                          <a:srgbClr val="FFFFFF">
                            <a:alpha val="0"/>
                          </a:srgbClr>
                        </a:solidFill>
                        <a:ln w="9525">
                          <a:solidFill>
                            <a:srgbClr val="FFC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A4AF4D" id="AutoShape 9" o:spid="_x0000_s1026" style="position:absolute;left:0;text-align:left;margin-left:84.6pt;margin-top:6.45pt;width:301.2pt;height:4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" strokecolor="#ffc000">
                <v:fill opacity="0"/>
                <v:textbox inset="5.85pt,.7pt,5.85pt,.7pt"/>
              </v:roundrect>
            </w:pict>
          </mc:Fallback>
        </mc:AlternateContent>
      </w: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3A4445">
      <w:pPr>
        <w:tabs>
          <w:tab w:val="left" w:pos="7220"/>
        </w:tabs>
        <w:spacing w:line="320" w:lineRule="exact"/>
        <w:rPr>
          <w:rFonts w:asciiTheme="minorEastAsia" w:eastAsiaTheme="minorEastAsia" w:hAnsiTheme="minorEastAsia"/>
          <w:b/>
          <w:szCs w:val="21"/>
        </w:rPr>
      </w:pPr>
    </w:p>
    <w:bookmarkEnd w:id="1"/>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６</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2159B1">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Default="00444438" w:rsidP="00E93D48">
            <w:pPr>
              <w:rPr>
                <w:rFonts w:asciiTheme="majorEastAsia" w:eastAsiaTheme="majorEastAsia" w:hAnsiTheme="majorEastAsia"/>
                <w:sz w:val="22"/>
                <w:szCs w:val="22"/>
              </w:rPr>
            </w:pPr>
          </w:p>
          <w:p w:rsidR="004E438B" w:rsidRDefault="004E438B" w:rsidP="00E93D48">
            <w:pPr>
              <w:rPr>
                <w:rFonts w:asciiTheme="majorEastAsia" w:eastAsiaTheme="majorEastAsia" w:hAnsiTheme="majorEastAsia"/>
                <w:sz w:val="22"/>
                <w:szCs w:val="22"/>
              </w:rPr>
            </w:pPr>
          </w:p>
          <w:p w:rsidR="004E438B" w:rsidRDefault="004E438B" w:rsidP="00E93D48">
            <w:pPr>
              <w:rPr>
                <w:rFonts w:asciiTheme="majorEastAsia" w:eastAsiaTheme="majorEastAsia" w:hAnsiTheme="majorEastAsia"/>
                <w:sz w:val="22"/>
                <w:szCs w:val="22"/>
              </w:rPr>
            </w:pPr>
          </w:p>
          <w:p w:rsidR="004E438B" w:rsidRDefault="004E438B" w:rsidP="00E93D48">
            <w:pPr>
              <w:rPr>
                <w:rFonts w:asciiTheme="majorEastAsia" w:eastAsiaTheme="majorEastAsia" w:hAnsiTheme="majorEastAsia"/>
                <w:sz w:val="22"/>
                <w:szCs w:val="22"/>
              </w:rPr>
            </w:pPr>
          </w:p>
          <w:p w:rsidR="004E438B" w:rsidRDefault="004E438B" w:rsidP="00E93D48">
            <w:pPr>
              <w:rPr>
                <w:rFonts w:asciiTheme="majorEastAsia" w:eastAsiaTheme="majorEastAsia" w:hAnsiTheme="majorEastAsia"/>
                <w:sz w:val="22"/>
                <w:szCs w:val="22"/>
              </w:rPr>
            </w:pPr>
          </w:p>
          <w:p w:rsidR="004E438B" w:rsidRPr="00BC0567" w:rsidRDefault="004E438B" w:rsidP="00E93D48">
            <w:pPr>
              <w:rPr>
                <w:rFonts w:asciiTheme="majorEastAsia" w:eastAsiaTheme="majorEastAsia" w:hAnsiTheme="major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373A2B">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B37076">
        <w:trPr>
          <w:trHeight w:val="982"/>
        </w:trPr>
        <w:tc>
          <w:tcPr>
            <w:tcW w:w="9880" w:type="dxa"/>
          </w:tcPr>
          <w:p w:rsidR="009B4ED0" w:rsidRPr="00BC0567" w:rsidRDefault="009B4ED0" w:rsidP="005B343A">
            <w:pPr>
              <w:rPr>
                <w:rFonts w:asciiTheme="majorEastAsia" w:eastAsiaTheme="majorEastAsia" w:hAnsiTheme="majorEastAsia"/>
                <w:sz w:val="22"/>
                <w:szCs w:val="22"/>
              </w:rPr>
            </w:pPr>
          </w:p>
          <w:p w:rsidR="003969EF" w:rsidRDefault="003969EF" w:rsidP="005B343A">
            <w:pPr>
              <w:rPr>
                <w:rFonts w:asciiTheme="majorEastAsia" w:eastAsiaTheme="majorEastAsia" w:hAnsiTheme="majorEastAsia"/>
                <w:sz w:val="22"/>
                <w:szCs w:val="22"/>
              </w:rPr>
            </w:pPr>
          </w:p>
          <w:p w:rsidR="004E438B" w:rsidRDefault="004E438B" w:rsidP="005B343A">
            <w:pPr>
              <w:rPr>
                <w:rFonts w:asciiTheme="majorEastAsia" w:eastAsiaTheme="majorEastAsia" w:hAnsiTheme="majorEastAsia"/>
                <w:sz w:val="22"/>
                <w:szCs w:val="22"/>
              </w:rPr>
            </w:pPr>
          </w:p>
          <w:p w:rsidR="004E438B" w:rsidRDefault="004E438B" w:rsidP="005B343A">
            <w:pPr>
              <w:rPr>
                <w:rFonts w:asciiTheme="majorEastAsia" w:eastAsiaTheme="majorEastAsia" w:hAnsiTheme="majorEastAsia"/>
                <w:sz w:val="22"/>
                <w:szCs w:val="22"/>
              </w:rPr>
            </w:pPr>
          </w:p>
          <w:p w:rsidR="004E438B" w:rsidRDefault="004E438B" w:rsidP="005B343A">
            <w:pPr>
              <w:rPr>
                <w:rFonts w:asciiTheme="majorEastAsia" w:eastAsiaTheme="majorEastAsia" w:hAnsiTheme="majorEastAsia"/>
                <w:sz w:val="22"/>
                <w:szCs w:val="22"/>
              </w:rPr>
            </w:pPr>
          </w:p>
          <w:p w:rsidR="004E438B" w:rsidRDefault="004E438B" w:rsidP="005B343A">
            <w:pPr>
              <w:rPr>
                <w:rFonts w:asciiTheme="majorEastAsia" w:eastAsiaTheme="majorEastAsia" w:hAnsiTheme="majorEastAsia"/>
                <w:sz w:val="22"/>
                <w:szCs w:val="22"/>
              </w:rPr>
            </w:pPr>
          </w:p>
          <w:p w:rsidR="004E438B" w:rsidRPr="00BC0567" w:rsidRDefault="004E438B" w:rsidP="005B343A">
            <w:pPr>
              <w:rPr>
                <w:rFonts w:asciiTheme="majorEastAsia" w:eastAsiaTheme="majorEastAsia" w:hAnsiTheme="major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17" w:rsidRDefault="00517217" w:rsidP="00201C7A">
      <w:r>
        <w:separator/>
      </w:r>
    </w:p>
  </w:endnote>
  <w:endnote w:type="continuationSeparator" w:id="0">
    <w:p w:rsidR="00517217" w:rsidRDefault="00517217"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17" w:rsidRDefault="00517217" w:rsidP="00201C7A">
      <w:r>
        <w:separator/>
      </w:r>
    </w:p>
  </w:footnote>
  <w:footnote w:type="continuationSeparator" w:id="0">
    <w:p w:rsidR="00517217" w:rsidRDefault="00517217"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C422A"/>
    <w:multiLevelType w:val="hybridMultilevel"/>
    <w:tmpl w:val="D778928C"/>
    <w:lvl w:ilvl="0" w:tplc="85B4C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6F92D39"/>
    <w:multiLevelType w:val="hybridMultilevel"/>
    <w:tmpl w:val="AA82AD4C"/>
    <w:lvl w:ilvl="0" w:tplc="34784A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01C42F5"/>
    <w:multiLevelType w:val="hybridMultilevel"/>
    <w:tmpl w:val="FC200356"/>
    <w:lvl w:ilvl="0" w:tplc="B0846A06">
      <w:start w:val="1"/>
      <w:numFmt w:val="decimal"/>
      <w:lvlText w:val="%1"/>
      <w:lvlJc w:val="left"/>
      <w:pPr>
        <w:ind w:left="360" w:hanging="360"/>
      </w:pPr>
      <w:rPr>
        <w:rFonts w:ascii="ＭＳ ゴシック" w:eastAsia="ＭＳ ゴシック" w:hAnsi="ＭＳ ゴシック" w:cs="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8"/>
  </w:num>
  <w:num w:numId="4">
    <w:abstractNumId w:val="3"/>
  </w:num>
  <w:num w:numId="5">
    <w:abstractNumId w:val="1"/>
  </w:num>
  <w:num w:numId="6">
    <w:abstractNumId w:val="10"/>
  </w:num>
  <w:num w:numId="7">
    <w:abstractNumId w:val="2"/>
  </w:num>
  <w:num w:numId="8">
    <w:abstractNumId w:val="4"/>
  </w:num>
  <w:num w:numId="9">
    <w:abstractNumId w:val="12"/>
  </w:num>
  <w:num w:numId="10">
    <w:abstractNumId w:val="11"/>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051F2"/>
    <w:rsid w:val="00013671"/>
    <w:rsid w:val="00014E59"/>
    <w:rsid w:val="00023CB4"/>
    <w:rsid w:val="0002571A"/>
    <w:rsid w:val="000318A3"/>
    <w:rsid w:val="000341D6"/>
    <w:rsid w:val="00066DCF"/>
    <w:rsid w:val="0007659C"/>
    <w:rsid w:val="000969C8"/>
    <w:rsid w:val="000A4C58"/>
    <w:rsid w:val="000A6E36"/>
    <w:rsid w:val="000A7871"/>
    <w:rsid w:val="000B28B2"/>
    <w:rsid w:val="000B713B"/>
    <w:rsid w:val="000C1BDB"/>
    <w:rsid w:val="000C72B1"/>
    <w:rsid w:val="000C7480"/>
    <w:rsid w:val="000D2DD7"/>
    <w:rsid w:val="000D60B1"/>
    <w:rsid w:val="000E2C34"/>
    <w:rsid w:val="000F28D8"/>
    <w:rsid w:val="000F7365"/>
    <w:rsid w:val="00112CCB"/>
    <w:rsid w:val="00115516"/>
    <w:rsid w:val="0011586B"/>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D7E49"/>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376CE"/>
    <w:rsid w:val="00240493"/>
    <w:rsid w:val="00243381"/>
    <w:rsid w:val="002524B9"/>
    <w:rsid w:val="0025318B"/>
    <w:rsid w:val="0026375D"/>
    <w:rsid w:val="00275A77"/>
    <w:rsid w:val="00284F58"/>
    <w:rsid w:val="00294A0F"/>
    <w:rsid w:val="002C25E4"/>
    <w:rsid w:val="002C48BD"/>
    <w:rsid w:val="002D7A18"/>
    <w:rsid w:val="002E03BB"/>
    <w:rsid w:val="002F64F2"/>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A4445"/>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1D5C"/>
    <w:rsid w:val="0046436C"/>
    <w:rsid w:val="004735E8"/>
    <w:rsid w:val="00473BF3"/>
    <w:rsid w:val="004803D9"/>
    <w:rsid w:val="004804A3"/>
    <w:rsid w:val="00491992"/>
    <w:rsid w:val="00493211"/>
    <w:rsid w:val="004A6BF4"/>
    <w:rsid w:val="004B302F"/>
    <w:rsid w:val="004B6646"/>
    <w:rsid w:val="004D1F17"/>
    <w:rsid w:val="004D7987"/>
    <w:rsid w:val="004E3DA0"/>
    <w:rsid w:val="004E438B"/>
    <w:rsid w:val="004F6FA9"/>
    <w:rsid w:val="00517217"/>
    <w:rsid w:val="00520B62"/>
    <w:rsid w:val="00526AE6"/>
    <w:rsid w:val="00533C8F"/>
    <w:rsid w:val="00540DB1"/>
    <w:rsid w:val="005439AF"/>
    <w:rsid w:val="0055140A"/>
    <w:rsid w:val="00553E87"/>
    <w:rsid w:val="00555D3E"/>
    <w:rsid w:val="005649C6"/>
    <w:rsid w:val="00567314"/>
    <w:rsid w:val="00567374"/>
    <w:rsid w:val="005832DC"/>
    <w:rsid w:val="00584211"/>
    <w:rsid w:val="00597776"/>
    <w:rsid w:val="005A497C"/>
    <w:rsid w:val="005A7AC1"/>
    <w:rsid w:val="005B0749"/>
    <w:rsid w:val="005B343A"/>
    <w:rsid w:val="005B64FA"/>
    <w:rsid w:val="005C2EE3"/>
    <w:rsid w:val="005C45F8"/>
    <w:rsid w:val="005D40DC"/>
    <w:rsid w:val="005E63F7"/>
    <w:rsid w:val="005F0927"/>
    <w:rsid w:val="00613798"/>
    <w:rsid w:val="0061505A"/>
    <w:rsid w:val="00620B6D"/>
    <w:rsid w:val="00635F0C"/>
    <w:rsid w:val="00640F7E"/>
    <w:rsid w:val="00647C9C"/>
    <w:rsid w:val="006623FF"/>
    <w:rsid w:val="00667394"/>
    <w:rsid w:val="00671C2D"/>
    <w:rsid w:val="00674066"/>
    <w:rsid w:val="006752DB"/>
    <w:rsid w:val="00677F73"/>
    <w:rsid w:val="006804F3"/>
    <w:rsid w:val="00682E8E"/>
    <w:rsid w:val="0068430D"/>
    <w:rsid w:val="00684D5E"/>
    <w:rsid w:val="006859B3"/>
    <w:rsid w:val="006A08A0"/>
    <w:rsid w:val="006A12F5"/>
    <w:rsid w:val="006A24A7"/>
    <w:rsid w:val="006B0411"/>
    <w:rsid w:val="006C0C59"/>
    <w:rsid w:val="006C1B7E"/>
    <w:rsid w:val="006D3EB9"/>
    <w:rsid w:val="006D55FF"/>
    <w:rsid w:val="006F11F8"/>
    <w:rsid w:val="006F4B2A"/>
    <w:rsid w:val="006F77B2"/>
    <w:rsid w:val="0071177D"/>
    <w:rsid w:val="00712440"/>
    <w:rsid w:val="0071453E"/>
    <w:rsid w:val="00720490"/>
    <w:rsid w:val="00722C37"/>
    <w:rsid w:val="00734662"/>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3B25"/>
    <w:rsid w:val="0081576C"/>
    <w:rsid w:val="008157D8"/>
    <w:rsid w:val="00833DB9"/>
    <w:rsid w:val="0084264E"/>
    <w:rsid w:val="00844F8E"/>
    <w:rsid w:val="00847D32"/>
    <w:rsid w:val="00851B6A"/>
    <w:rsid w:val="0085398E"/>
    <w:rsid w:val="00870117"/>
    <w:rsid w:val="0087663E"/>
    <w:rsid w:val="00877851"/>
    <w:rsid w:val="00881DA8"/>
    <w:rsid w:val="00885151"/>
    <w:rsid w:val="00885B84"/>
    <w:rsid w:val="00887DA0"/>
    <w:rsid w:val="008909CE"/>
    <w:rsid w:val="008A092F"/>
    <w:rsid w:val="008A44AB"/>
    <w:rsid w:val="008F072D"/>
    <w:rsid w:val="009036E4"/>
    <w:rsid w:val="009058B3"/>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AF5775"/>
    <w:rsid w:val="00B00EC0"/>
    <w:rsid w:val="00B02141"/>
    <w:rsid w:val="00B146AA"/>
    <w:rsid w:val="00B241E3"/>
    <w:rsid w:val="00B268C3"/>
    <w:rsid w:val="00B37076"/>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554"/>
    <w:rsid w:val="00C16C34"/>
    <w:rsid w:val="00C2411E"/>
    <w:rsid w:val="00C27F08"/>
    <w:rsid w:val="00C350CF"/>
    <w:rsid w:val="00C42F20"/>
    <w:rsid w:val="00C437FC"/>
    <w:rsid w:val="00C44DE8"/>
    <w:rsid w:val="00C46C32"/>
    <w:rsid w:val="00C46E27"/>
    <w:rsid w:val="00C65A3C"/>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21AE1"/>
    <w:rsid w:val="00D2601D"/>
    <w:rsid w:val="00D53471"/>
    <w:rsid w:val="00D56DD5"/>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83BE7"/>
    <w:rsid w:val="00E90378"/>
    <w:rsid w:val="00EA56A7"/>
    <w:rsid w:val="00EA78C7"/>
    <w:rsid w:val="00EB2EEE"/>
    <w:rsid w:val="00EC3D98"/>
    <w:rsid w:val="00EC420E"/>
    <w:rsid w:val="00ED60F2"/>
    <w:rsid w:val="00EE4843"/>
    <w:rsid w:val="00EE76D6"/>
    <w:rsid w:val="00F02656"/>
    <w:rsid w:val="00F13737"/>
    <w:rsid w:val="00F16199"/>
    <w:rsid w:val="00F214B8"/>
    <w:rsid w:val="00F22BE9"/>
    <w:rsid w:val="00F555CA"/>
    <w:rsid w:val="00F75D96"/>
    <w:rsid w:val="00F96A65"/>
    <w:rsid w:val="00FA55DF"/>
    <w:rsid w:val="00FB5355"/>
    <w:rsid w:val="00FD071B"/>
    <w:rsid w:val="00FD17AF"/>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E8A6C0"/>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 w:type="character" w:customStyle="1" w:styleId="underline">
    <w:name w:val="underline"/>
    <w:basedOn w:val="a0"/>
    <w:rsid w:val="00C6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B17E93-5263-471A-98F8-E3B11750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1881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幡本　卓弥</cp:lastModifiedBy>
  <cp:revision>3</cp:revision>
  <cp:lastPrinted>2024-05-30T01:56:00Z</cp:lastPrinted>
  <dcterms:created xsi:type="dcterms:W3CDTF">2024-05-30T01:56:00Z</dcterms:created>
  <dcterms:modified xsi:type="dcterms:W3CDTF">2024-05-30T02:00:00Z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