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53815D44">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25A67E5B" w:rsidR="00236A3E" w:rsidRDefault="00236A3E" w:rsidP="00236A3E">
                            <w:r>
                              <w:rPr>
                                <w:rFonts w:hint="eastAsia"/>
                              </w:rPr>
                              <w:t>FAX</w:t>
                            </w:r>
                            <w:r>
                              <w:rPr>
                                <w:rFonts w:hint="eastAsia"/>
                              </w:rPr>
                              <w:t xml:space="preserve">送信先　</w:t>
                            </w:r>
                            <w:r w:rsidR="001A7283">
                              <w:rPr>
                                <w:rFonts w:hint="eastAsia"/>
                              </w:rPr>
                              <w:t>0798</w:t>
                            </w:r>
                            <w:r>
                              <w:rPr>
                                <w:rFonts w:hint="eastAsia"/>
                              </w:rPr>
                              <w:t>-</w:t>
                            </w:r>
                            <w:r w:rsidR="001A7283">
                              <w:t>47</w:t>
                            </w:r>
                            <w:r>
                              <w:rPr>
                                <w:rFonts w:hint="eastAsia"/>
                              </w:rPr>
                              <w:t>-</w:t>
                            </w:r>
                            <w:r w:rsidR="001A7283">
                              <w:t>1326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25A67E5B" w:rsidR="00236A3E" w:rsidRDefault="00236A3E" w:rsidP="00236A3E">
                      <w:r>
                        <w:rPr>
                          <w:rFonts w:hint="eastAsia"/>
                        </w:rPr>
                        <w:t>FAX</w:t>
                      </w:r>
                      <w:r>
                        <w:rPr>
                          <w:rFonts w:hint="eastAsia"/>
                        </w:rPr>
                        <w:t xml:space="preserve">送信先　</w:t>
                      </w:r>
                      <w:r w:rsidR="001A7283">
                        <w:rPr>
                          <w:rFonts w:hint="eastAsia"/>
                        </w:rPr>
                        <w:t>0798</w:t>
                      </w:r>
                      <w:r>
                        <w:rPr>
                          <w:rFonts w:hint="eastAsia"/>
                        </w:rPr>
                        <w:t>-</w:t>
                      </w:r>
                      <w:r w:rsidR="001A7283">
                        <w:t>47</w:t>
                      </w:r>
                      <w:r>
                        <w:rPr>
                          <w:rFonts w:hint="eastAsia"/>
                        </w:rPr>
                        <w:t>-</w:t>
                      </w:r>
                      <w:r w:rsidR="001A7283">
                        <w:t>1326</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0451AAE9"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w:t>
      </w:r>
      <w:r w:rsidR="001A7283">
        <w:rPr>
          <w:rFonts w:ascii="ＭＳ 明朝" w:hAnsi="ＭＳ 明朝" w:hint="eastAsia"/>
          <w:sz w:val="24"/>
        </w:rPr>
        <w:t>齋藤　元彦</w:t>
      </w:r>
      <w:r w:rsidRPr="00567374">
        <w:rPr>
          <w:rFonts w:ascii="ＭＳ 明朝" w:hAnsi="ＭＳ 明朝" w:hint="eastAsia"/>
          <w:sz w:val="24"/>
        </w:rPr>
        <w:t xml:space="preserve">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DD45D6">
      <w:pPr>
        <w:ind w:right="640"/>
        <w:rPr>
          <w:sz w:val="20"/>
          <w:szCs w:val="21"/>
        </w:rPr>
      </w:pPr>
      <w:bookmarkStart w:id="0" w:name="_GoBack"/>
      <w:bookmarkEnd w:id="0"/>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5EF329DA"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1A7283">
        <w:rPr>
          <w:rFonts w:ascii="ＭＳ ゴシック" w:eastAsia="ＭＳ ゴシック" w:hAnsi="ＭＳ ゴシック" w:hint="eastAsia"/>
          <w:sz w:val="24"/>
          <w:u w:val="single"/>
        </w:rPr>
        <w:t>兵庫県立鳴尾高等学校</w:t>
      </w:r>
      <w:r w:rsidR="003B5467">
        <w:rPr>
          <w:rFonts w:ascii="ＭＳ ゴシック" w:eastAsia="ＭＳ ゴシック" w:hAnsi="ＭＳ ゴシック" w:hint="eastAsia"/>
          <w:sz w:val="24"/>
          <w:u w:val="single"/>
        </w:rPr>
        <w:t xml:space="preserve">　　　　</w:t>
      </w:r>
      <w:r w:rsidR="003B5467" w:rsidRPr="003B5467">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77777777"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B63405" w:rsidRPr="004109B7">
        <w:rPr>
          <w:rFonts w:asciiTheme="minorEastAsia" w:eastAsiaTheme="minorEastAsia" w:hAnsiTheme="minorEastAsia" w:hint="eastAsia"/>
          <w:sz w:val="24"/>
        </w:rPr>
        <w:t>（</w:t>
      </w:r>
      <w:r w:rsidRPr="004109B7">
        <w:rPr>
          <w:rFonts w:asciiTheme="minorEastAsia" w:eastAsiaTheme="minorEastAsia" w:hAnsiTheme="minorEastAsia" w:hint="eastAsia"/>
          <w:sz w:val="24"/>
        </w:rPr>
        <w:t>次の３つの事業のうち、寄附したい事業の選択欄に○をつけてください。</w:t>
      </w:r>
      <w:r w:rsidR="00B63405" w:rsidRPr="004109B7">
        <w:rPr>
          <w:rFonts w:asciiTheme="minorEastAsia" w:eastAsiaTheme="minorEastAsia" w:hAnsiTheme="minorEastAsia" w:hint="eastAsia"/>
          <w:sz w:val="24"/>
        </w:rPr>
        <w:t>）</w:t>
      </w:r>
    </w:p>
    <w:tbl>
      <w:tblPr>
        <w:tblStyle w:val="ab"/>
        <w:tblW w:w="10064" w:type="dxa"/>
        <w:tblInd w:w="392" w:type="dxa"/>
        <w:tblLayout w:type="fixed"/>
        <w:tblLook w:val="04A0" w:firstRow="1" w:lastRow="0" w:firstColumn="1" w:lastColumn="0" w:noHBand="0" w:noVBand="1"/>
      </w:tblPr>
      <w:tblGrid>
        <w:gridCol w:w="1417"/>
        <w:gridCol w:w="6663"/>
        <w:gridCol w:w="1984"/>
      </w:tblGrid>
      <w:tr w:rsidR="003B5467" w:rsidRPr="004A6BF4" w14:paraId="58F62162" w14:textId="77777777" w:rsidTr="00B63405">
        <w:tc>
          <w:tcPr>
            <w:tcW w:w="1417" w:type="dxa"/>
            <w:tcBorders>
              <w:top w:val="single" w:sz="6" w:space="0" w:color="auto"/>
              <w:left w:val="single" w:sz="6" w:space="0" w:color="auto"/>
              <w:bottom w:val="single" w:sz="4" w:space="0" w:color="auto"/>
              <w:right w:val="single" w:sz="6" w:space="0" w:color="auto"/>
            </w:tcBorders>
          </w:tcPr>
          <w:p w14:paraId="13F0ED48" w14:textId="7BBB300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No</w:t>
            </w:r>
          </w:p>
        </w:tc>
        <w:tc>
          <w:tcPr>
            <w:tcW w:w="6663" w:type="dxa"/>
            <w:tcBorders>
              <w:left w:val="single" w:sz="6" w:space="0" w:color="auto"/>
            </w:tcBorders>
          </w:tcPr>
          <w:p w14:paraId="1CCB9835" w14:textId="714193B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寄附金を活用する事業</w:t>
            </w:r>
          </w:p>
        </w:tc>
        <w:tc>
          <w:tcPr>
            <w:tcW w:w="1984" w:type="dxa"/>
            <w:tcBorders>
              <w:right w:val="single" w:sz="6" w:space="0" w:color="auto"/>
            </w:tcBorders>
          </w:tcPr>
          <w:p w14:paraId="499AF3CF" w14:textId="5D484A08"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選択欄</w:t>
            </w:r>
          </w:p>
        </w:tc>
      </w:tr>
      <w:tr w:rsidR="003B5467" w:rsidRPr="004A6BF4" w14:paraId="66C1FD92" w14:textId="77777777" w:rsidTr="00B63405">
        <w:trPr>
          <w:trHeight w:val="270"/>
        </w:trPr>
        <w:tc>
          <w:tcPr>
            <w:tcW w:w="1417" w:type="dxa"/>
            <w:tcBorders>
              <w:top w:val="single" w:sz="4" w:space="0" w:color="auto"/>
              <w:left w:val="single" w:sz="4" w:space="0" w:color="auto"/>
              <w:right w:val="single" w:sz="4" w:space="0" w:color="auto"/>
            </w:tcBorders>
          </w:tcPr>
          <w:p w14:paraId="756B9606" w14:textId="7D20EE23" w:rsidR="003B5467" w:rsidRPr="00B63405" w:rsidRDefault="003B5467" w:rsidP="003B5467">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①</w:t>
            </w:r>
          </w:p>
        </w:tc>
        <w:tc>
          <w:tcPr>
            <w:tcW w:w="6663" w:type="dxa"/>
            <w:tcBorders>
              <w:left w:val="single" w:sz="4" w:space="0" w:color="auto"/>
            </w:tcBorders>
            <w:vAlign w:val="center"/>
          </w:tcPr>
          <w:p w14:paraId="3B6753D3" w14:textId="046CEA81" w:rsidR="003B5467" w:rsidRPr="00B63405" w:rsidRDefault="001A7283" w:rsidP="00CC2890">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本館と北館の間の駐輪場整備</w:t>
            </w:r>
          </w:p>
        </w:tc>
        <w:tc>
          <w:tcPr>
            <w:tcW w:w="1984" w:type="dxa"/>
            <w:tcBorders>
              <w:right w:val="single" w:sz="6" w:space="0" w:color="auto"/>
            </w:tcBorders>
            <w:vAlign w:val="center"/>
          </w:tcPr>
          <w:p w14:paraId="060791DC" w14:textId="414528CD" w:rsidR="003B5467" w:rsidRPr="00B63405" w:rsidRDefault="003B5467" w:rsidP="00CC2890">
            <w:pPr>
              <w:spacing w:line="320" w:lineRule="exact"/>
              <w:rPr>
                <w:rFonts w:asciiTheme="minorEastAsia" w:eastAsiaTheme="minorEastAsia" w:hAnsiTheme="minorEastAsia"/>
                <w:sz w:val="22"/>
                <w:szCs w:val="22"/>
              </w:rPr>
            </w:pPr>
          </w:p>
        </w:tc>
      </w:tr>
      <w:tr w:rsidR="003B5467" w:rsidRPr="004A6BF4" w14:paraId="100A1ACB" w14:textId="77777777" w:rsidTr="00B63405">
        <w:trPr>
          <w:trHeight w:val="360"/>
        </w:trPr>
        <w:tc>
          <w:tcPr>
            <w:tcW w:w="1417" w:type="dxa"/>
            <w:tcBorders>
              <w:left w:val="single" w:sz="4" w:space="0" w:color="auto"/>
              <w:right w:val="single" w:sz="4" w:space="0" w:color="auto"/>
            </w:tcBorders>
          </w:tcPr>
          <w:p w14:paraId="3B29AFA4" w14:textId="735CAC4C" w:rsidR="003B5467" w:rsidRPr="00B63405" w:rsidRDefault="003B5467" w:rsidP="003B5467">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②</w:t>
            </w:r>
          </w:p>
        </w:tc>
        <w:tc>
          <w:tcPr>
            <w:tcW w:w="6663" w:type="dxa"/>
            <w:tcBorders>
              <w:left w:val="single" w:sz="4" w:space="0" w:color="auto"/>
            </w:tcBorders>
            <w:vAlign w:val="center"/>
          </w:tcPr>
          <w:p w14:paraId="49440C1B" w14:textId="5BDC212C" w:rsidR="003B5467" w:rsidRPr="00B63405" w:rsidRDefault="001A7283" w:rsidP="00CC2890">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中庭のアスファルト舗装及び保健室北側の緑化</w:t>
            </w:r>
          </w:p>
        </w:tc>
        <w:tc>
          <w:tcPr>
            <w:tcW w:w="1984" w:type="dxa"/>
            <w:tcBorders>
              <w:right w:val="single" w:sz="6" w:space="0" w:color="auto"/>
            </w:tcBorders>
            <w:vAlign w:val="center"/>
          </w:tcPr>
          <w:p w14:paraId="5291465E" w14:textId="153B1E70" w:rsidR="003B5467" w:rsidRPr="00B63405" w:rsidRDefault="003B5467" w:rsidP="00CC2890">
            <w:pPr>
              <w:spacing w:line="320" w:lineRule="exact"/>
              <w:rPr>
                <w:rFonts w:asciiTheme="minorEastAsia" w:eastAsiaTheme="minorEastAsia" w:hAnsiTheme="minorEastAsia"/>
                <w:sz w:val="22"/>
                <w:szCs w:val="22"/>
              </w:rPr>
            </w:pPr>
          </w:p>
        </w:tc>
      </w:tr>
      <w:tr w:rsidR="003B5467" w:rsidRPr="004A6BF4" w14:paraId="0E71C7C4" w14:textId="77777777" w:rsidTr="00B63405">
        <w:trPr>
          <w:trHeight w:val="320"/>
        </w:trPr>
        <w:tc>
          <w:tcPr>
            <w:tcW w:w="1417" w:type="dxa"/>
            <w:tcBorders>
              <w:left w:val="single" w:sz="4" w:space="0" w:color="auto"/>
              <w:right w:val="single" w:sz="4" w:space="0" w:color="auto"/>
            </w:tcBorders>
          </w:tcPr>
          <w:p w14:paraId="6EB29B2F" w14:textId="63E38708" w:rsidR="003B5467" w:rsidRPr="00B63405" w:rsidRDefault="003B5467" w:rsidP="003B5467">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③</w:t>
            </w:r>
          </w:p>
        </w:tc>
        <w:tc>
          <w:tcPr>
            <w:tcW w:w="6663" w:type="dxa"/>
            <w:tcBorders>
              <w:left w:val="single" w:sz="4" w:space="0" w:color="auto"/>
            </w:tcBorders>
            <w:vAlign w:val="center"/>
          </w:tcPr>
          <w:p w14:paraId="54F8582D" w14:textId="3D36C7AB" w:rsidR="003B5467" w:rsidRPr="00B63405" w:rsidRDefault="00955EF1" w:rsidP="00CC2890">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県内唯一の臨海学舎における安全対策の強化</w:t>
            </w:r>
          </w:p>
        </w:tc>
        <w:tc>
          <w:tcPr>
            <w:tcW w:w="1984" w:type="dxa"/>
            <w:tcBorders>
              <w:right w:val="single" w:sz="6" w:space="0" w:color="auto"/>
            </w:tcBorders>
            <w:vAlign w:val="center"/>
          </w:tcPr>
          <w:p w14:paraId="565BAB29" w14:textId="180B59A0" w:rsidR="003B5467" w:rsidRPr="00B63405" w:rsidRDefault="003B5467" w:rsidP="00CC2890">
            <w:pPr>
              <w:spacing w:line="320" w:lineRule="exact"/>
              <w:rPr>
                <w:rFonts w:asciiTheme="minorEastAsia" w:eastAsiaTheme="minorEastAsia" w:hAnsiTheme="minorEastAsia"/>
                <w:sz w:val="22"/>
                <w:szCs w:val="22"/>
              </w:rPr>
            </w:pPr>
          </w:p>
        </w:tc>
      </w:tr>
    </w:tbl>
    <w:p w14:paraId="12826568"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szCs w:val="21"/>
        </w:rPr>
      </w:pPr>
      <w:r w:rsidRPr="00C46E27">
        <w:rPr>
          <w:rFonts w:asciiTheme="minorEastAsia" w:eastAsiaTheme="minorEastAsia" w:hAnsiTheme="minorEastAsia" w:hint="eastAsia"/>
          <w:sz w:val="20"/>
          <w:szCs w:val="21"/>
        </w:rPr>
        <w:t>※選択されない場合は、いずれかの事業のために活用させていただきます。</w:t>
      </w: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2A342C2F"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w:t>
            </w:r>
            <w:r w:rsidR="00955EF1">
              <w:rPr>
                <w:rFonts w:ascii="ＭＳ 明朝" w:hAnsi="ＭＳ 明朝" w:cs="ＭＳ Ｐゴシック" w:hint="eastAsia"/>
                <w:kern w:val="0"/>
                <w:szCs w:val="22"/>
              </w:rPr>
              <w:t>（学校）</w:t>
            </w:r>
            <w:r w:rsidRPr="006B0411">
              <w:rPr>
                <w:rFonts w:ascii="ＭＳ 明朝" w:hAnsi="ＭＳ 明朝" w:cs="ＭＳ Ｐゴシック" w:hint="eastAsia"/>
                <w:kern w:val="0"/>
                <w:szCs w:val="22"/>
              </w:rPr>
              <w:t>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9"/>
      </w:tblGrid>
      <w:tr w:rsidR="005B343A" w14:paraId="6A85A110" w14:textId="77777777" w:rsidTr="00955EF1">
        <w:trPr>
          <w:trHeight w:val="574"/>
        </w:trPr>
        <w:tc>
          <w:tcPr>
            <w:tcW w:w="9909" w:type="dxa"/>
          </w:tcPr>
          <w:p w14:paraId="6A85A10F" w14:textId="2E8FDD18" w:rsidR="00955EF1" w:rsidRPr="001E4544" w:rsidRDefault="00955EF1" w:rsidP="005B343A">
            <w:pPr>
              <w:rPr>
                <w:rFonts w:asciiTheme="majorEastAsia" w:eastAsiaTheme="majorEastAsia" w:hAnsiTheme="majorEastAsia"/>
                <w:sz w:val="22"/>
                <w:szCs w:val="22"/>
              </w:rPr>
            </w:pPr>
          </w:p>
        </w:tc>
      </w:tr>
    </w:tbl>
    <w:p w14:paraId="6A85A11F" w14:textId="2B4EEDDA" w:rsidR="0025318B" w:rsidRDefault="0025318B" w:rsidP="00955EF1">
      <w:pPr>
        <w:rPr>
          <w:rFonts w:asciiTheme="minorEastAsia" w:eastAsiaTheme="minorEastAsia" w:hAnsiTheme="minorEastAsia"/>
          <w:szCs w:val="21"/>
        </w:rPr>
      </w:pPr>
    </w:p>
    <w:sectPr w:rsidR="0025318B" w:rsidSect="006B0411">
      <w:pgSz w:w="11906" w:h="16838" w:code="9"/>
      <w:pgMar w:top="567" w:right="454" w:bottom="567"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A8E9" w14:textId="77777777" w:rsidR="0078341E" w:rsidRDefault="0078341E" w:rsidP="00201C7A">
      <w:r>
        <w:separator/>
      </w:r>
    </w:p>
  </w:endnote>
  <w:endnote w:type="continuationSeparator" w:id="0">
    <w:p w14:paraId="537EA0B9" w14:textId="77777777" w:rsidR="0078341E" w:rsidRDefault="0078341E"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47E4" w14:textId="77777777" w:rsidR="0078341E" w:rsidRDefault="0078341E" w:rsidP="00201C7A">
      <w:r>
        <w:separator/>
      </w:r>
    </w:p>
  </w:footnote>
  <w:footnote w:type="continuationSeparator" w:id="0">
    <w:p w14:paraId="01667407" w14:textId="77777777" w:rsidR="0078341E" w:rsidRDefault="0078341E"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283"/>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A033E"/>
    <w:rsid w:val="002C25E4"/>
    <w:rsid w:val="002C48BD"/>
    <w:rsid w:val="002D7A18"/>
    <w:rsid w:val="00305C79"/>
    <w:rsid w:val="00310455"/>
    <w:rsid w:val="00310A49"/>
    <w:rsid w:val="00320050"/>
    <w:rsid w:val="003334AC"/>
    <w:rsid w:val="00334E10"/>
    <w:rsid w:val="00346340"/>
    <w:rsid w:val="00361F26"/>
    <w:rsid w:val="0037163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8341E"/>
    <w:rsid w:val="0079427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5EF1"/>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241E3"/>
    <w:rsid w:val="00B268C3"/>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D45D6"/>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15C5C0AA-9D17-4639-9266-2F0EBB96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06aed00aebff54b66c4a6153d87bc4d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C8FC7-1F3C-42DE-B07C-B9A59BFA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4EE02-FD28-403E-B788-3306ADAF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常見　文子</cp:lastModifiedBy>
  <cp:revision>4</cp:revision>
  <cp:lastPrinted>2020-07-06T02:00:00Z</cp:lastPrinted>
  <dcterms:created xsi:type="dcterms:W3CDTF">2021-07-31T01:40:00Z</dcterms:created>
  <dcterms:modified xsi:type="dcterms:W3CDTF">2021-07-31T01:42:00Z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