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23B9343E" w:rsidR="007163C3" w:rsidRPr="007A2204" w:rsidRDefault="00000000"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2050" type="#_x0000_t202" style="position:absolute;left:0;text-align:left;margin-left:-16.7pt;margin-top:-17.45pt;width:134.25pt;height:22.1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14:paraId="02E92D73" w14:textId="06C79DC6"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0E3D80">
                    <w:rPr>
                      <w:rFonts w:ascii="BIZ UDゴシック" w:eastAsia="BIZ UDゴシック" w:hAnsi="BIZ UDゴシック" w:hint="eastAsia"/>
                    </w:rPr>
                    <w:t>78</w:t>
                  </w:r>
                  <w:r w:rsidRPr="002020DC">
                    <w:rPr>
                      <w:rFonts w:ascii="BIZ UDゴシック" w:eastAsia="BIZ UDゴシック" w:hAnsi="BIZ UDゴシック" w:hint="eastAsia"/>
                    </w:rPr>
                    <w:t>-</w:t>
                  </w:r>
                  <w:r w:rsidR="000E3D80">
                    <w:rPr>
                      <w:rFonts w:ascii="BIZ UDゴシック" w:eastAsia="BIZ UDゴシック" w:hAnsi="BIZ UDゴシック" w:hint="eastAsia"/>
                    </w:rPr>
                    <w:t>593</w:t>
                  </w:r>
                  <w:r w:rsidRPr="002020DC">
                    <w:rPr>
                      <w:rFonts w:ascii="BIZ UDゴシック" w:eastAsia="BIZ UDゴシック" w:hAnsi="BIZ UDゴシック" w:hint="eastAsia"/>
                    </w:rPr>
                    <w:t>-</w:t>
                  </w:r>
                  <w:r w:rsidR="000E3D80">
                    <w:rPr>
                      <w:rFonts w:ascii="BIZ UDゴシック" w:eastAsia="BIZ UDゴシック" w:hAnsi="BIZ UDゴシック" w:hint="eastAsia"/>
                    </w:rPr>
                    <w:t>7293</w:t>
                  </w:r>
                </w:p>
              </w:txbxContent>
            </v:textbox>
          </v:shape>
        </w:pic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24DFB28D"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0E3D80">
        <w:rPr>
          <w:rFonts w:ascii="BIZ UDPゴシック" w:eastAsia="BIZ UDPゴシック" w:hAnsi="BIZ UDPゴシック" w:hint="eastAsia"/>
          <w:sz w:val="24"/>
          <w:u w:val="single"/>
        </w:rPr>
        <w:t xml:space="preserve">　北神戸総合高等学校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585E2B50"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w:t>
      </w:r>
      <w:r w:rsidR="000E3D80">
        <w:rPr>
          <w:rFonts w:ascii="BIZ UDPゴシック" w:eastAsia="BIZ UDPゴシック" w:hAnsi="BIZ UDPゴシック" w:hint="eastAsia"/>
          <w:sz w:val="22"/>
          <w:szCs w:val="22"/>
        </w:rPr>
        <w:t>２</w:t>
      </w:r>
      <w:r w:rsidRPr="00571106">
        <w:rPr>
          <w:rFonts w:ascii="BIZ UDPゴシック" w:eastAsia="BIZ UDPゴシック" w:hAnsi="BIZ UDPゴシック" w:hint="eastAsia"/>
          <w:sz w:val="22"/>
          <w:szCs w:val="22"/>
        </w:rPr>
        <w:t>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6B43147A" w:rsidR="003B5467" w:rsidRPr="002020DC" w:rsidRDefault="000E3D80" w:rsidP="00CC2890">
            <w:pPr>
              <w:spacing w:line="320" w:lineRule="exact"/>
              <w:jc w:val="center"/>
              <w:rPr>
                <w:rFonts w:ascii="BIZ UDPゴシック" w:eastAsia="BIZ UDPゴシック" w:hAnsi="BIZ UDPゴシック"/>
                <w:szCs w:val="21"/>
              </w:rPr>
            </w:pPr>
            <w:r>
              <w:rPr>
                <w:rFonts w:ascii="Helvetica" w:hAnsi="Helvetica" w:cs="Helvetica"/>
                <w:color w:val="333333"/>
                <w:szCs w:val="21"/>
                <w:shd w:val="clear" w:color="auto" w:fill="FFFFFF"/>
              </w:rPr>
              <w:t>国内外の学校交流サポート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②</w:t>
            </w:r>
          </w:p>
        </w:tc>
        <w:tc>
          <w:tcPr>
            <w:tcW w:w="6520" w:type="dxa"/>
            <w:tcBorders>
              <w:left w:val="single" w:sz="4" w:space="0" w:color="auto"/>
            </w:tcBorders>
            <w:vAlign w:val="center"/>
          </w:tcPr>
          <w:p w14:paraId="07FA34A8" w14:textId="12602A54" w:rsidR="003B5467" w:rsidRPr="002020DC" w:rsidRDefault="000E3D80" w:rsidP="00CC2890">
            <w:pPr>
              <w:spacing w:line="320" w:lineRule="exact"/>
              <w:jc w:val="center"/>
              <w:rPr>
                <w:rFonts w:ascii="BIZ UDPゴシック" w:eastAsia="BIZ UDPゴシック" w:hAnsi="BIZ UDPゴシック"/>
                <w:szCs w:val="21"/>
              </w:rPr>
            </w:pPr>
            <w:r>
              <w:rPr>
                <w:rFonts w:ascii="Helvetica" w:hAnsi="Helvetica" w:cs="Helvetica"/>
                <w:color w:val="333333"/>
                <w:szCs w:val="21"/>
                <w:shd w:val="clear" w:color="auto" w:fill="FFFFFF"/>
              </w:rPr>
              <w:t>学習環境の充実</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48085CA" w:rsidR="00531215" w:rsidRPr="002020DC" w:rsidRDefault="00000000"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w:pict w14:anchorId="2AFDF6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400BFCF4">
          <v:shape id="_x0000_s2057"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3C3207E3">
          <v:shape id="_x0000_s205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F0E46B">
          <v:shape id="_x0000_s2055"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1054F8">
          <v:shape id="大かっこ 5" o:spid="_x0000_s2054"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12B1560" w:rsidR="00531215" w:rsidRPr="00571106" w:rsidRDefault="00000000"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w:pict w14:anchorId="6D3246D9">
          <v:shape id="_x0000_s2052" type="#_x0000_t202" style="position:absolute;left:0;text-align:left;margin-left:371.65pt;margin-top:16.9pt;width:138pt;height:19.85pt;z-index:2516633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2052">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lastRenderedPageBreak/>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D1D4" w14:textId="77777777" w:rsidR="001528A7" w:rsidRDefault="001528A7" w:rsidP="00201C7A">
      <w:r>
        <w:separator/>
      </w:r>
    </w:p>
  </w:endnote>
  <w:endnote w:type="continuationSeparator" w:id="0">
    <w:p w14:paraId="6F06E84A" w14:textId="77777777" w:rsidR="001528A7" w:rsidRDefault="001528A7"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81A7" w14:textId="77777777" w:rsidR="001528A7" w:rsidRDefault="001528A7" w:rsidP="00201C7A">
      <w:r>
        <w:separator/>
      </w:r>
    </w:p>
  </w:footnote>
  <w:footnote w:type="continuationSeparator" w:id="0">
    <w:p w14:paraId="79BD3E6E" w14:textId="77777777" w:rsidR="001528A7" w:rsidRDefault="001528A7"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E3D80"/>
    <w:rsid w:val="000F28D8"/>
    <w:rsid w:val="000F7365"/>
    <w:rsid w:val="00112CCB"/>
    <w:rsid w:val="00115516"/>
    <w:rsid w:val="00141476"/>
    <w:rsid w:val="001418A3"/>
    <w:rsid w:val="00142AEE"/>
    <w:rsid w:val="001433FE"/>
    <w:rsid w:val="001441BB"/>
    <w:rsid w:val="00144D73"/>
    <w:rsid w:val="001528A7"/>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242D58"/>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273</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住田　博之</cp:lastModifiedBy>
  <cp:revision>18</cp:revision>
  <cp:lastPrinted>2022-08-30T02:50:00Z</cp:lastPrinted>
  <dcterms:created xsi:type="dcterms:W3CDTF">2021-10-27T08:09:00Z</dcterms:created>
  <dcterms:modified xsi:type="dcterms:W3CDTF">2025-10-29T05:16:00Z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