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D94F" w14:textId="216D4759" w:rsidR="00236A3E" w:rsidRPr="00BC0567" w:rsidRDefault="008B0B46"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7F66C516" wp14:editId="438B77A4">
                <wp:simplePos x="0" y="0"/>
                <wp:positionH relativeFrom="page">
                  <wp:align>center</wp:align>
                </wp:positionH>
                <wp:positionV relativeFrom="paragraph">
                  <wp:posOffset>-300355</wp:posOffset>
                </wp:positionV>
                <wp:extent cx="6324600" cy="280670"/>
                <wp:effectExtent l="0" t="0" r="19050" b="2413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CCDFB" w14:textId="211ED355" w:rsidR="00236A3E" w:rsidRDefault="00236A3E" w:rsidP="00236A3E">
                            <w:pPr>
                              <w:rPr>
                                <w:rFonts w:hint="eastAsia"/>
                              </w:rPr>
                            </w:pPr>
                            <w:r>
                              <w:rPr>
                                <w:rFonts w:hint="eastAsia"/>
                              </w:rPr>
                              <w:t>FAX</w:t>
                            </w:r>
                            <w:r>
                              <w:rPr>
                                <w:rFonts w:hint="eastAsia"/>
                              </w:rPr>
                              <w:t xml:space="preserve">送信先　</w:t>
                            </w:r>
                            <w:r w:rsidR="00E15DF2">
                              <w:rPr>
                                <w:rFonts w:hint="eastAsia"/>
                              </w:rPr>
                              <w:t xml:space="preserve">0790-72-0241   </w:t>
                            </w:r>
                            <w:r w:rsidR="00E15DF2">
                              <w:rPr>
                                <w:rFonts w:hint="eastAsia"/>
                              </w:rPr>
                              <w:t>郵送先</w:t>
                            </w:r>
                            <w:r w:rsidR="00E15DF2">
                              <w:t>：</w:t>
                            </w:r>
                            <w:r w:rsidR="00E15DF2">
                              <w:rPr>
                                <w:rFonts w:hint="eastAsia"/>
                              </w:rPr>
                              <w:t>〒</w:t>
                            </w:r>
                            <w:r w:rsidR="00E15DF2">
                              <w:rPr>
                                <w:rFonts w:hint="eastAsia"/>
                              </w:rPr>
                              <w:t>671-4131</w:t>
                            </w:r>
                            <w:r w:rsidR="00E15DF2">
                              <w:rPr>
                                <w:rFonts w:hint="eastAsia"/>
                              </w:rPr>
                              <w:t xml:space="preserve">　</w:t>
                            </w:r>
                            <w:r w:rsidR="00E15DF2">
                              <w:t>宍粟市一宮町安積</w:t>
                            </w:r>
                            <w:r w:rsidR="00E15DF2">
                              <w:t>616</w:t>
                            </w:r>
                            <w:r w:rsidR="00E15DF2">
                              <w:t>番地</w:t>
                            </w:r>
                            <w:r w:rsidR="00E15DF2">
                              <w:t>2</w:t>
                            </w:r>
                            <w:r w:rsidR="00E15DF2">
                              <w:t xml:space="preserve">　　兵庫</w:t>
                            </w:r>
                            <w:r w:rsidR="00E15DF2">
                              <w:rPr>
                                <w:rFonts w:hint="eastAsia"/>
                              </w:rPr>
                              <w:t>県立</w:t>
                            </w:r>
                            <w:r w:rsidR="00E15DF2">
                              <w:t>伊和高等学校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6C516" id="_x0000_t202" coordsize="21600,21600" o:spt="202" path="m,l,21600r21600,l21600,xe">
                <v:stroke joinstyle="miter"/>
                <v:path gradientshapeok="t" o:connecttype="rect"/>
              </v:shapetype>
              <v:shape id="テキスト ボックス 1" o:spid="_x0000_s1026" type="#_x0000_t202" style="position:absolute;left:0;text-align:left;margin-left:0;margin-top:-23.65pt;width:498pt;height:22.1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" fillcolor="white [3201]" strokeweight=".5pt">
                <v:path arrowok="t"/>
                <v:textbox>
                  <w:txbxContent>
                    <w:p w14:paraId="0BACCDFB" w14:textId="211ED355" w:rsidR="00236A3E" w:rsidRDefault="00236A3E" w:rsidP="00236A3E">
                      <w:pPr>
                        <w:rPr>
                          <w:rFonts w:hint="eastAsia"/>
                        </w:rPr>
                      </w:pPr>
                      <w:r>
                        <w:rPr>
                          <w:rFonts w:hint="eastAsia"/>
                        </w:rPr>
                        <w:t>FAX</w:t>
                      </w:r>
                      <w:r>
                        <w:rPr>
                          <w:rFonts w:hint="eastAsia"/>
                        </w:rPr>
                        <w:t xml:space="preserve">送信先　</w:t>
                      </w:r>
                      <w:r w:rsidR="00E15DF2">
                        <w:rPr>
                          <w:rFonts w:hint="eastAsia"/>
                        </w:rPr>
                        <w:t xml:space="preserve">0790-72-0241   </w:t>
                      </w:r>
                      <w:r w:rsidR="00E15DF2">
                        <w:rPr>
                          <w:rFonts w:hint="eastAsia"/>
                        </w:rPr>
                        <w:t>郵送先</w:t>
                      </w:r>
                      <w:r w:rsidR="00E15DF2">
                        <w:t>：</w:t>
                      </w:r>
                      <w:r w:rsidR="00E15DF2">
                        <w:rPr>
                          <w:rFonts w:hint="eastAsia"/>
                        </w:rPr>
                        <w:t>〒</w:t>
                      </w:r>
                      <w:r w:rsidR="00E15DF2">
                        <w:rPr>
                          <w:rFonts w:hint="eastAsia"/>
                        </w:rPr>
                        <w:t>671-4131</w:t>
                      </w:r>
                      <w:r w:rsidR="00E15DF2">
                        <w:rPr>
                          <w:rFonts w:hint="eastAsia"/>
                        </w:rPr>
                        <w:t xml:space="preserve">　</w:t>
                      </w:r>
                      <w:r w:rsidR="00E15DF2">
                        <w:t>宍粟市一宮町安積</w:t>
                      </w:r>
                      <w:r w:rsidR="00E15DF2">
                        <w:t>616</w:t>
                      </w:r>
                      <w:r w:rsidR="00E15DF2">
                        <w:t>番地</w:t>
                      </w:r>
                      <w:r w:rsidR="00E15DF2">
                        <w:t>2</w:t>
                      </w:r>
                      <w:r w:rsidR="00E15DF2">
                        <w:t xml:space="preserve">　　兵庫</w:t>
                      </w:r>
                      <w:r w:rsidR="00E15DF2">
                        <w:rPr>
                          <w:rFonts w:hint="eastAsia"/>
                        </w:rPr>
                        <w:t>県立</w:t>
                      </w:r>
                      <w:r w:rsidR="00E15DF2">
                        <w:t>伊和高等学校</w:t>
                      </w:r>
                    </w:p>
                  </w:txbxContent>
                </v:textbox>
                <w10:wrap anchorx="page"/>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24A3D1F5"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bookmarkStart w:id="0" w:name="_GoBack"/>
      <w:bookmarkEnd w:id="0"/>
    </w:p>
    <w:p w14:paraId="3BBA6C4F" w14:textId="733D622D" w:rsidR="00B56F15" w:rsidRPr="00BC0567" w:rsidRDefault="00E15DF2" w:rsidP="00F75D96">
      <w:pPr>
        <w:spacing w:line="320" w:lineRule="exact"/>
        <w:rPr>
          <w:rFonts w:ascii="ＭＳ 明朝" w:hAnsi="ＭＳ 明朝"/>
          <w:sz w:val="24"/>
        </w:rPr>
      </w:pPr>
      <w:r>
        <w:rPr>
          <w:rFonts w:ascii="ＭＳ 明朝" w:hAnsi="ＭＳ 明朝" w:hint="eastAsia"/>
          <w:sz w:val="24"/>
        </w:rPr>
        <w:t>兵庫県知事</w:t>
      </w:r>
      <w:r w:rsidR="00795E45" w:rsidRPr="00BC0567">
        <w:rPr>
          <w:rFonts w:ascii="ＭＳ 明朝" w:hAnsi="ＭＳ 明朝" w:hint="eastAsia"/>
          <w:sz w:val="24"/>
        </w:rPr>
        <w:t xml:space="preserve">　</w:t>
      </w:r>
      <w:r w:rsidR="00540DB1" w:rsidRPr="00BC0567">
        <w:rPr>
          <w:rFonts w:ascii="ＭＳ 明朝" w:hAnsi="ＭＳ 明朝" w:hint="eastAsia"/>
          <w:sz w:val="24"/>
        </w:rPr>
        <w:t>あて</w:t>
      </w:r>
    </w:p>
    <w:p w14:paraId="79D9F766"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39F5090E"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08692173"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4434F791"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3F0A57C2" w14:textId="77777777" w:rsidR="00EA56A7" w:rsidRPr="00BC0567" w:rsidRDefault="00EA56A7" w:rsidP="00AB02C5">
      <w:pPr>
        <w:snapToGrid w:val="0"/>
        <w:spacing w:line="20" w:lineRule="exact"/>
        <w:rPr>
          <w:rFonts w:ascii="ＭＳ 明朝" w:hAnsi="ＭＳ 明朝"/>
          <w:sz w:val="24"/>
        </w:rPr>
      </w:pPr>
    </w:p>
    <w:p w14:paraId="0AD57E67"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3B5EEF7D" w14:textId="77777777" w:rsidR="00FD7D49" w:rsidRPr="000D024C" w:rsidRDefault="00FD7D49" w:rsidP="00FD7D49">
      <w:pPr>
        <w:ind w:right="640" w:firstLineChars="750" w:firstLine="1356"/>
        <w:rPr>
          <w:sz w:val="20"/>
          <w:szCs w:val="21"/>
        </w:rPr>
      </w:pPr>
    </w:p>
    <w:p w14:paraId="44165F7C"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2959E00E" w14:textId="7A25722F"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E15DF2">
        <w:rPr>
          <w:rFonts w:ascii="ＭＳ ゴシック" w:eastAsia="ＭＳ ゴシック" w:hAnsi="ＭＳ ゴシック" w:hint="eastAsia"/>
          <w:sz w:val="24"/>
          <w:u w:val="single"/>
        </w:rPr>
        <w:t xml:space="preserve">学校名　　兵庫県立伊和高等学校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16EE9D21" w14:textId="55789D01" w:rsidR="00FD7D49" w:rsidRPr="00E15DF2" w:rsidRDefault="003B5467" w:rsidP="00E15DF2">
      <w:pPr>
        <w:rPr>
          <w:rFonts w:asciiTheme="minorEastAsia" w:eastAsiaTheme="minorEastAsia" w:hAnsiTheme="minorEastAsia" w:hint="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0F4C5598" w14:textId="27D43CC7" w:rsidR="00FD7D49" w:rsidRPr="00E15DF2" w:rsidRDefault="003B5467" w:rsidP="00E15DF2">
      <w:pPr>
        <w:spacing w:line="320" w:lineRule="exact"/>
        <w:rPr>
          <w:rFonts w:asciiTheme="minorEastAsia" w:eastAsiaTheme="minorEastAsia" w:hAnsiTheme="minorEastAsia" w:hint="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E15DF2">
        <w:rPr>
          <w:rFonts w:ascii="ＭＳ ゴシック" w:eastAsia="ＭＳ ゴシック" w:hAnsi="ＭＳ ゴシック" w:hint="eastAsia"/>
          <w:sz w:val="24"/>
          <w:u w:val="single"/>
        </w:rPr>
        <w:t>寄附金の活用事業</w:t>
      </w:r>
      <w:r w:rsidR="00E15DF2" w:rsidRPr="00E15DF2">
        <w:rPr>
          <w:rFonts w:ascii="ＭＳ ゴシック" w:eastAsia="ＭＳ ゴシック" w:hAnsi="ＭＳ ゴシック" w:hint="eastAsia"/>
          <w:sz w:val="24"/>
          <w:u w:val="single"/>
        </w:rPr>
        <w:t xml:space="preserve">　部活動への支援</w:t>
      </w:r>
    </w:p>
    <w:p w14:paraId="7E7C7491"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5C4A497B"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6123EB4E" w14:textId="658DCA75" w:rsidR="00B63405" w:rsidRPr="00BC0567" w:rsidRDefault="00B63405" w:rsidP="007069CB">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r w:rsidR="007069CB">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3A06F623"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381D7EA6"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5E90694A"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215B385D"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248E"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9B5246"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FB0167A"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5AD26BC3"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38E0CF2"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3B936C7E"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21B5E9AE"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4412E0C1"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57CF07B"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352273F4"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05C7263F"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6FC9E3E8"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34529DA"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2F634C97"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0F7DFFC5"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50C82050"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F393617"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40DCDF1B"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467E4F9"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288C80A5"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312FFCC7"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19013909"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5EF5C078"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14E5B043" w14:textId="0B9CDF3F" w:rsidR="00811072" w:rsidRDefault="005C45F8" w:rsidP="00811072">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1C2D2737" w14:textId="77777777" w:rsidR="007069CB" w:rsidRPr="00BC0567" w:rsidRDefault="007069CB" w:rsidP="00811072">
      <w:pPr>
        <w:ind w:firstLineChars="50" w:firstLine="79"/>
        <w:rPr>
          <w:rFonts w:ascii="ＭＳ 明朝" w:hAnsi="ＭＳ 明朝" w:cs="ＭＳ Ｐゴシック" w:hint="eastAsia"/>
          <w:spacing w:val="30"/>
          <w:w w:val="56"/>
          <w:kern w:val="0"/>
          <w:szCs w:val="22"/>
        </w:rPr>
      </w:pPr>
    </w:p>
    <w:p w14:paraId="75588761"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604E82FB" w14:textId="77777777" w:rsidR="00373A2B" w:rsidRPr="00BC0567" w:rsidRDefault="00373A2B" w:rsidP="002159B1">
      <w:pPr>
        <w:spacing w:line="320" w:lineRule="exact"/>
        <w:rPr>
          <w:rFonts w:ascii="ＭＳ ゴシック" w:eastAsia="ＭＳ ゴシック" w:hAnsi="ＭＳ ゴシック"/>
          <w:sz w:val="24"/>
        </w:rPr>
      </w:pPr>
    </w:p>
    <w:p w14:paraId="3F03C301"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0E5CE5D1"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21B9F91B" w14:textId="77777777" w:rsidTr="006F4B2A">
        <w:trPr>
          <w:trHeight w:val="416"/>
        </w:trPr>
        <w:tc>
          <w:tcPr>
            <w:tcW w:w="9880" w:type="dxa"/>
          </w:tcPr>
          <w:p w14:paraId="1CE93E59" w14:textId="77777777" w:rsidR="00444438" w:rsidRDefault="00444438" w:rsidP="00E93D48">
            <w:pPr>
              <w:rPr>
                <w:rFonts w:asciiTheme="majorEastAsia" w:eastAsiaTheme="majorEastAsia" w:hAnsiTheme="majorEastAsia"/>
                <w:sz w:val="22"/>
                <w:szCs w:val="22"/>
              </w:rPr>
            </w:pPr>
          </w:p>
          <w:p w14:paraId="791B2727" w14:textId="5A76E474" w:rsidR="000D024C" w:rsidRPr="00BC0567" w:rsidRDefault="000D024C" w:rsidP="00E93D48">
            <w:pPr>
              <w:rPr>
                <w:rFonts w:asciiTheme="majorEastAsia" w:eastAsiaTheme="majorEastAsia" w:hAnsiTheme="majorEastAsia" w:hint="eastAsia"/>
                <w:sz w:val="22"/>
                <w:szCs w:val="22"/>
              </w:rPr>
            </w:pPr>
          </w:p>
        </w:tc>
      </w:tr>
    </w:tbl>
    <w:p w14:paraId="7696570C" w14:textId="77777777" w:rsidR="00373A2B" w:rsidRPr="00BC0567" w:rsidRDefault="00373A2B" w:rsidP="002159B1">
      <w:pPr>
        <w:spacing w:line="320" w:lineRule="exact"/>
        <w:rPr>
          <w:rFonts w:ascii="ＭＳ ゴシック" w:eastAsia="ＭＳ ゴシック" w:hAnsi="ＭＳ ゴシック"/>
          <w:sz w:val="24"/>
        </w:rPr>
      </w:pPr>
    </w:p>
    <w:p w14:paraId="00966A30"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25746C9C"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630137CD" w14:textId="77777777" w:rsidTr="003969EF">
        <w:trPr>
          <w:trHeight w:val="274"/>
        </w:trPr>
        <w:tc>
          <w:tcPr>
            <w:tcW w:w="9880" w:type="dxa"/>
          </w:tcPr>
          <w:p w14:paraId="7E7766D9" w14:textId="77777777" w:rsidR="009B4ED0" w:rsidRDefault="009B4ED0" w:rsidP="005B343A">
            <w:pPr>
              <w:rPr>
                <w:rFonts w:asciiTheme="majorEastAsia" w:eastAsiaTheme="majorEastAsia" w:hAnsiTheme="majorEastAsia"/>
                <w:sz w:val="22"/>
                <w:szCs w:val="22"/>
              </w:rPr>
            </w:pPr>
          </w:p>
          <w:p w14:paraId="491919D7" w14:textId="1E271527" w:rsidR="003969EF" w:rsidRPr="00BC0567" w:rsidRDefault="003969EF" w:rsidP="005B343A">
            <w:pPr>
              <w:rPr>
                <w:rFonts w:asciiTheme="majorEastAsia" w:eastAsiaTheme="majorEastAsia" w:hAnsiTheme="majorEastAsia" w:hint="eastAsia"/>
                <w:sz w:val="22"/>
                <w:szCs w:val="22"/>
              </w:rPr>
            </w:pPr>
          </w:p>
        </w:tc>
      </w:tr>
    </w:tbl>
    <w:p w14:paraId="40C6A67D"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7069CB">
      <w:pgSz w:w="11906" w:h="16838" w:code="9"/>
      <w:pgMar w:top="737" w:right="851" w:bottom="737"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B3850" w14:textId="77777777" w:rsidR="007A3561" w:rsidRDefault="007A3561" w:rsidP="00201C7A">
      <w:r>
        <w:separator/>
      </w:r>
    </w:p>
  </w:endnote>
  <w:endnote w:type="continuationSeparator" w:id="0">
    <w:p w14:paraId="02554E00" w14:textId="77777777" w:rsidR="007A3561" w:rsidRDefault="007A3561"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12B15" w14:textId="77777777" w:rsidR="007A3561" w:rsidRDefault="007A3561" w:rsidP="00201C7A">
      <w:r>
        <w:separator/>
      </w:r>
    </w:p>
  </w:footnote>
  <w:footnote w:type="continuationSeparator" w:id="0">
    <w:p w14:paraId="6A320380" w14:textId="77777777" w:rsidR="007A3561" w:rsidRDefault="007A3561"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069CB"/>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3561"/>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B0B46"/>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15DF2"/>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64295E-64DF-447F-A827-9DEF05C5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谷口　充利</cp:lastModifiedBy>
  <cp:revision>4</cp:revision>
  <cp:lastPrinted>2022-08-30T02:50:00Z</cp:lastPrinted>
  <dcterms:created xsi:type="dcterms:W3CDTF">2023-05-24T06:33:00Z</dcterms:created>
  <dcterms:modified xsi:type="dcterms:W3CDTF">2023-05-24T06:51:00Z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