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547B832" w14:textId="789A6E9E" w:rsidR="00E15ACB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>
        <w:rPr>
          <w:rFonts w:hint="eastAsia"/>
        </w:rPr>
        <w:t>生徒個人用ロッカーの購入</w:t>
      </w:r>
      <w:r w:rsidR="00E15ACB">
        <w:rPr>
          <w:rFonts w:hint="eastAsia"/>
        </w:rPr>
        <w:t>等</w:t>
      </w:r>
      <w:r>
        <w:rPr>
          <w:rFonts w:hint="eastAsia"/>
        </w:rPr>
        <w:t>」の入札</w:t>
      </w:r>
    </w:p>
    <w:p w14:paraId="7CE3C000" w14:textId="3F27CF47" w:rsidR="00B13634" w:rsidRDefault="00BE3B07" w:rsidP="00E15ACB">
      <w:pPr>
        <w:jc w:val="center"/>
      </w:pPr>
      <w:r>
        <w:rPr>
          <w:rFonts w:hint="eastAsia"/>
        </w:rPr>
        <w:t>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434B" w14:textId="77777777" w:rsidR="00DD175A" w:rsidRDefault="00DD175A">
      <w:r>
        <w:separator/>
      </w:r>
    </w:p>
  </w:endnote>
  <w:endnote w:type="continuationSeparator" w:id="0">
    <w:p w14:paraId="58C0616E" w14:textId="77777777" w:rsidR="00DD175A" w:rsidRDefault="00D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05CB" w14:textId="77777777" w:rsidR="00DD175A" w:rsidRDefault="00DD175A">
      <w:r>
        <w:separator/>
      </w:r>
    </w:p>
  </w:footnote>
  <w:footnote w:type="continuationSeparator" w:id="0">
    <w:p w14:paraId="06026D4A" w14:textId="77777777" w:rsidR="00DD175A" w:rsidRDefault="00DD1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三譯　江美</cp:lastModifiedBy>
  <cp:revision>5</cp:revision>
  <cp:lastPrinted>2025-06-30T07:30:00Z</cp:lastPrinted>
  <dcterms:created xsi:type="dcterms:W3CDTF">2025-05-01T23:53:00Z</dcterms:created>
  <dcterms:modified xsi:type="dcterms:W3CDTF">2025-06-30T07:31:00Z</dcterms:modified>
</cp:coreProperties>
</file>