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45F5C" w14:textId="7A4F2396" w:rsidR="005701A0" w:rsidRPr="00333531" w:rsidRDefault="00333531" w:rsidP="00E57BA9">
      <w:pPr>
        <w:pStyle w:val="Bodytext20"/>
        <w:ind w:firstLineChars="400" w:firstLine="1120"/>
        <w:jc w:val="left"/>
        <w:rPr>
          <w:lang w:eastAsia="ja-JP"/>
        </w:rPr>
      </w:pPr>
      <w:r w:rsidRPr="00333531">
        <w:rPr>
          <w:rFonts w:hint="eastAsia"/>
          <w:lang w:eastAsia="ja-JP"/>
        </w:rPr>
        <w:t>県立</w:t>
      </w:r>
      <w:r w:rsidR="00192CFB">
        <w:rPr>
          <w:rFonts w:hint="eastAsia"/>
          <w:lang w:eastAsia="ja-JP"/>
        </w:rPr>
        <w:t>兵庫工業</w:t>
      </w:r>
      <w:r w:rsidRPr="00333531">
        <w:rPr>
          <w:rFonts w:hint="eastAsia"/>
          <w:lang w:eastAsia="ja-JP"/>
        </w:rPr>
        <w:t>高等学校</w:t>
      </w:r>
      <w:r w:rsidR="00E57BA9">
        <w:rPr>
          <w:rFonts w:hint="eastAsia"/>
          <w:lang w:eastAsia="ja-JP"/>
        </w:rPr>
        <w:t>卓上ボール盤</w:t>
      </w:r>
      <w:r w:rsidRPr="00333531">
        <w:rPr>
          <w:rFonts w:hint="eastAsia"/>
          <w:lang w:eastAsia="ja-JP"/>
        </w:rPr>
        <w:t>購入等</w:t>
      </w:r>
      <w:r w:rsidR="00EC78C4" w:rsidRPr="00333531">
        <w:rPr>
          <w:lang w:eastAsia="ja-JP"/>
        </w:rPr>
        <w:t>仕様</w:t>
      </w:r>
    </w:p>
    <w:p w14:paraId="724B4AD3" w14:textId="11B478F7" w:rsidR="005701A0" w:rsidRDefault="00A41252">
      <w:pPr>
        <w:pStyle w:val="Bodytext10"/>
        <w:spacing w:line="355" w:lineRule="exact"/>
        <w:rPr>
          <w:lang w:eastAsia="zh-CN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zh-CN"/>
        </w:rPr>
        <w:t>1</w:t>
      </w:r>
      <w:r w:rsidR="00EC78C4">
        <w:rPr>
          <w:rFonts w:hint="eastAsia"/>
          <w:sz w:val="22"/>
          <w:szCs w:val="22"/>
          <w:lang w:eastAsia="zh-CN"/>
        </w:rPr>
        <w:t xml:space="preserve">　</w:t>
      </w:r>
      <w:r>
        <w:rPr>
          <w:lang w:eastAsia="zh-CN"/>
        </w:rPr>
        <w:t>設置場所</w:t>
      </w:r>
    </w:p>
    <w:p w14:paraId="4D826AFA" w14:textId="53002041" w:rsidR="005701A0" w:rsidRDefault="00A41252">
      <w:pPr>
        <w:pStyle w:val="Bodytext10"/>
        <w:spacing w:after="380" w:line="355" w:lineRule="exact"/>
        <w:ind w:firstLine="340"/>
        <w:rPr>
          <w:lang w:eastAsia="zh-CN"/>
        </w:rPr>
      </w:pPr>
      <w:r>
        <w:rPr>
          <w:lang w:eastAsia="zh-CN"/>
        </w:rPr>
        <w:t>住所</w:t>
      </w:r>
      <w:r>
        <w:rPr>
          <w:lang w:eastAsia="zh-CN"/>
        </w:rPr>
        <w:t>:</w:t>
      </w:r>
      <w:r w:rsidR="002D51CB">
        <w:rPr>
          <w:rFonts w:hint="eastAsia"/>
          <w:lang w:eastAsia="zh-CN"/>
        </w:rPr>
        <w:t>神戸市兵庫区和田宮通２丁目１番63号</w:t>
      </w:r>
      <w:r>
        <w:rPr>
          <w:lang w:eastAsia="zh-CN"/>
        </w:rPr>
        <w:t xml:space="preserve"> </w:t>
      </w:r>
      <w:r w:rsidR="00EC78C4">
        <w:rPr>
          <w:rFonts w:hint="eastAsia"/>
          <w:lang w:eastAsia="zh-CN"/>
        </w:rPr>
        <w:t>兵庫県立</w:t>
      </w:r>
      <w:r w:rsidR="002D51CB">
        <w:rPr>
          <w:rFonts w:hint="eastAsia"/>
          <w:lang w:eastAsia="zh-CN"/>
        </w:rPr>
        <w:t>兵庫工業</w:t>
      </w:r>
      <w:r w:rsidR="00EC78C4">
        <w:rPr>
          <w:rFonts w:hint="eastAsia"/>
          <w:lang w:eastAsia="zh-CN"/>
        </w:rPr>
        <w:t>高等学校</w:t>
      </w:r>
      <w:r w:rsidR="00F354F1">
        <w:rPr>
          <w:rFonts w:hint="eastAsia"/>
          <w:lang w:eastAsia="zh-CN"/>
        </w:rPr>
        <w:t xml:space="preserve">　</w:t>
      </w:r>
      <w:r w:rsidR="00E57BA9">
        <w:rPr>
          <w:rFonts w:hint="eastAsia"/>
          <w:lang w:eastAsia="zh-CN"/>
        </w:rPr>
        <w:t>B</w:t>
      </w:r>
      <w:r w:rsidR="00F354F1">
        <w:rPr>
          <w:rFonts w:hint="eastAsia"/>
          <w:lang w:eastAsia="zh-CN"/>
        </w:rPr>
        <w:t>棟</w:t>
      </w:r>
      <w:r w:rsidR="00F354F1">
        <w:rPr>
          <w:lang w:eastAsia="zh-CN"/>
        </w:rPr>
        <w:t>1</w:t>
      </w:r>
      <w:r w:rsidR="00F354F1">
        <w:rPr>
          <w:rFonts w:hint="eastAsia"/>
          <w:lang w:eastAsia="zh-CN"/>
        </w:rPr>
        <w:t>階</w:t>
      </w:r>
      <w:r w:rsidR="00E57BA9">
        <w:rPr>
          <w:rFonts w:hint="eastAsia"/>
          <w:lang w:eastAsia="zh-CN"/>
        </w:rPr>
        <w:t>機械加工</w:t>
      </w:r>
      <w:r w:rsidR="00F354F1">
        <w:rPr>
          <w:rFonts w:hint="eastAsia"/>
          <w:lang w:eastAsia="zh-CN"/>
        </w:rPr>
        <w:t>実習室</w:t>
      </w:r>
      <w:r w:rsidR="00F354F1">
        <w:rPr>
          <w:lang w:eastAsia="zh-CN"/>
        </w:rPr>
        <w:tab/>
      </w:r>
    </w:p>
    <w:p w14:paraId="1F4EC912" w14:textId="6E277F2B" w:rsidR="005701A0" w:rsidRDefault="00A41252">
      <w:pPr>
        <w:pStyle w:val="Bodytext10"/>
        <w:spacing w:line="355" w:lineRule="exact"/>
      </w:pPr>
      <w:r>
        <w:rPr>
          <w:rFonts w:ascii="Times New Roman" w:eastAsia="Times New Roman" w:hAnsi="Times New Roman" w:cs="Times New Roman"/>
          <w:sz w:val="22"/>
          <w:szCs w:val="22"/>
        </w:rPr>
        <w:t>2</w:t>
      </w:r>
      <w:r w:rsidR="00EC78C4">
        <w:rPr>
          <w:rFonts w:hint="eastAsia"/>
          <w:sz w:val="22"/>
          <w:szCs w:val="22"/>
          <w:lang w:eastAsia="ja-JP"/>
        </w:rPr>
        <w:t xml:space="preserve">　</w:t>
      </w:r>
      <w:r>
        <w:t>納</w:t>
      </w:r>
      <w:r w:rsidR="009853B7">
        <w:rPr>
          <w:rFonts w:hint="eastAsia"/>
          <w:lang w:eastAsia="ja-JP"/>
        </w:rPr>
        <w:t>品</w:t>
      </w:r>
      <w:r>
        <w:t>期限</w:t>
      </w:r>
    </w:p>
    <w:p w14:paraId="2C847F9F" w14:textId="6E762CB1" w:rsidR="005701A0" w:rsidRDefault="00A41252">
      <w:pPr>
        <w:pStyle w:val="Bodytext10"/>
        <w:spacing w:after="380" w:line="355" w:lineRule="exact"/>
        <w:ind w:firstLine="340"/>
      </w:pPr>
      <w:r>
        <w:t>令和</w:t>
      </w:r>
      <w:r w:rsidR="002D51CB">
        <w:rPr>
          <w:rFonts w:hint="eastAsia"/>
          <w:lang w:eastAsia="ja-JP"/>
        </w:rPr>
        <w:t>８</w:t>
      </w:r>
      <w:r>
        <w:t>年</w:t>
      </w:r>
      <w:r w:rsidR="00F354F1">
        <w:rPr>
          <w:rFonts w:hint="eastAsia"/>
          <w:lang w:eastAsia="ja-JP"/>
        </w:rPr>
        <w:t>３</w:t>
      </w:r>
      <w:r>
        <w:t>月</w:t>
      </w:r>
      <w:r w:rsidR="00E04206">
        <w:rPr>
          <w:rFonts w:hint="eastAsia"/>
          <w:lang w:eastAsia="ja-JP"/>
        </w:rPr>
        <w:t>3</w:t>
      </w:r>
      <w:r w:rsidR="00F354F1">
        <w:rPr>
          <w:rFonts w:hint="eastAsia"/>
          <w:lang w:eastAsia="ja-JP"/>
        </w:rPr>
        <w:t>1</w:t>
      </w:r>
      <w:r>
        <w:t>日</w:t>
      </w:r>
      <w:r>
        <w:t>(</w:t>
      </w:r>
      <w:r w:rsidR="00E57BA9">
        <w:rPr>
          <w:rFonts w:hint="eastAsia"/>
          <w:lang w:eastAsia="ja-JP"/>
        </w:rPr>
        <w:t>火</w:t>
      </w:r>
      <w:r>
        <w:t>)</w:t>
      </w:r>
    </w:p>
    <w:p w14:paraId="7220C68F" w14:textId="087BB739" w:rsidR="005701A0" w:rsidRDefault="00A41252">
      <w:pPr>
        <w:pStyle w:val="Bodytext10"/>
        <w:spacing w:line="355" w:lineRule="exact"/>
        <w:rPr>
          <w:lang w:eastAsia="ja-JP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ja-JP"/>
        </w:rPr>
        <w:t>3</w:t>
      </w:r>
      <w:r w:rsidR="00EC78C4">
        <w:rPr>
          <w:rFonts w:hint="eastAsia"/>
          <w:sz w:val="22"/>
          <w:szCs w:val="22"/>
          <w:lang w:eastAsia="ja-JP"/>
        </w:rPr>
        <w:t xml:space="preserve">　</w:t>
      </w:r>
      <w:r>
        <w:rPr>
          <w:lang w:eastAsia="ja-JP"/>
        </w:rPr>
        <w:t>詳細</w:t>
      </w:r>
    </w:p>
    <w:p w14:paraId="52796BDD" w14:textId="64D33697" w:rsidR="00F354F1" w:rsidRDefault="00F354F1" w:rsidP="00F354F1">
      <w:pPr>
        <w:pStyle w:val="Bodytext10"/>
        <w:spacing w:line="355" w:lineRule="exact"/>
        <w:ind w:left="200" w:hangingChars="100" w:hanging="200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仕　様　書　</w:t>
      </w:r>
    </w:p>
    <w:tbl>
      <w:tblPr>
        <w:tblW w:w="8789" w:type="dxa"/>
        <w:tblInd w:w="7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6"/>
        <w:gridCol w:w="3654"/>
        <w:gridCol w:w="1742"/>
        <w:gridCol w:w="992"/>
        <w:gridCol w:w="1985"/>
      </w:tblGrid>
      <w:tr w:rsidR="00F354F1" w:rsidRPr="00F354F1" w14:paraId="177B2527" w14:textId="77777777" w:rsidTr="00E57BA9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D58E" w14:textId="77777777" w:rsidR="00F354F1" w:rsidRPr="00F354F1" w:rsidRDefault="00F354F1" w:rsidP="00F354F1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 w:rsidRPr="00F354F1">
              <w:rPr>
                <w:rFonts w:ascii="游ゴシック" w:eastAsia="游ゴシック" w:hAnsi="游ゴシック" w:cs="ＭＳ Ｐゴシック" w:hint="eastAsia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5B04" w14:textId="77777777" w:rsidR="00F354F1" w:rsidRPr="00F354F1" w:rsidRDefault="00F354F1" w:rsidP="00F354F1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 w:rsidRPr="00F354F1">
              <w:rPr>
                <w:rFonts w:ascii="游ゴシック" w:eastAsia="游ゴシック" w:hAnsi="游ゴシック" w:cs="ＭＳ Ｐゴシック" w:hint="eastAsia"/>
                <w:sz w:val="18"/>
                <w:szCs w:val="18"/>
                <w:lang w:eastAsia="ja-JP" w:bidi="ar-SA"/>
              </w:rPr>
              <w:t>品名・仕様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654B" w14:textId="77777777" w:rsidR="00F354F1" w:rsidRPr="00F354F1" w:rsidRDefault="00F354F1" w:rsidP="00F354F1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 w:rsidRPr="00F354F1">
              <w:rPr>
                <w:rFonts w:ascii="游ゴシック" w:eastAsia="游ゴシック" w:hAnsi="游ゴシック" w:cs="ＭＳ Ｐゴシック" w:hint="eastAsia"/>
                <w:sz w:val="18"/>
                <w:szCs w:val="18"/>
                <w:lang w:eastAsia="ja-JP" w:bidi="ar-SA"/>
              </w:rPr>
              <w:t>数　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DAF8" w14:textId="77777777" w:rsidR="00F354F1" w:rsidRPr="00F354F1" w:rsidRDefault="00F354F1" w:rsidP="00F354F1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 w:rsidRPr="00F354F1">
              <w:rPr>
                <w:rFonts w:ascii="游ゴシック" w:eastAsia="游ゴシック" w:hAnsi="游ゴシック" w:cs="ＭＳ Ｐゴシック" w:hint="eastAsia"/>
                <w:sz w:val="18"/>
                <w:szCs w:val="18"/>
                <w:lang w:eastAsia="ja-JP" w:bidi="ar-SA"/>
              </w:rPr>
              <w:t>備　　考</w:t>
            </w:r>
          </w:p>
        </w:tc>
      </w:tr>
      <w:tr w:rsidR="00E57BA9" w:rsidRPr="00F354F1" w14:paraId="59B059FC" w14:textId="77777777" w:rsidTr="00E57BA9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0076" w14:textId="77777777" w:rsidR="00E57BA9" w:rsidRPr="00F354F1" w:rsidRDefault="00E57BA9" w:rsidP="00E57BA9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 w:rsidRPr="00F354F1">
              <w:rPr>
                <w:rFonts w:ascii="游ゴシック" w:eastAsia="游ゴシック" w:hAnsi="游ゴシック" w:cs="ＭＳ Ｐゴシック" w:hint="eastAsia"/>
                <w:sz w:val="18"/>
                <w:szCs w:val="18"/>
                <w:lang w:eastAsia="ja-JP" w:bidi="ar-SA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7B105" w14:textId="51568DD0" w:rsidR="00E57BA9" w:rsidRPr="00F354F1" w:rsidRDefault="00E57BA9" w:rsidP="00E57BA9">
            <w:pPr>
              <w:widowControl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タッピングマシン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ED3D9" w14:textId="008B3258" w:rsidR="00E57BA9" w:rsidRPr="00F354F1" w:rsidRDefault="00E57BA9" w:rsidP="00E57BA9">
            <w:pPr>
              <w:widowControl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KRTG420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20D2A" w14:textId="7716FBE9" w:rsidR="00E57BA9" w:rsidRPr="00F354F1" w:rsidRDefault="00E57BA9" w:rsidP="00E57BA9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FDC3A" w14:textId="47CAFE59" w:rsidR="00E57BA9" w:rsidRPr="00F354F1" w:rsidRDefault="00E57BA9" w:rsidP="00E57BA9">
            <w:pPr>
              <w:widowControl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2"/>
                <w:szCs w:val="12"/>
                <w:lang w:eastAsia="ja-JP"/>
              </w:rPr>
              <w:t>キラ・コーポレーション</w:t>
            </w:r>
          </w:p>
        </w:tc>
      </w:tr>
      <w:tr w:rsidR="00E57BA9" w:rsidRPr="00F354F1" w14:paraId="2C6F3961" w14:textId="77777777" w:rsidTr="00E57BA9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0C3C" w14:textId="77777777" w:rsidR="00E57BA9" w:rsidRPr="00F354F1" w:rsidRDefault="00E57BA9" w:rsidP="00E57BA9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 w:rsidRPr="00F354F1">
              <w:rPr>
                <w:rFonts w:ascii="游ゴシック" w:eastAsia="游ゴシック" w:hAnsi="游ゴシック" w:cs="ＭＳ Ｐゴシック" w:hint="eastAsia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4506" w14:textId="518C8681" w:rsidR="00E57BA9" w:rsidRPr="00F354F1" w:rsidRDefault="00E57BA9" w:rsidP="00E57BA9">
            <w:pPr>
              <w:widowControl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工具類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FA7E2" w14:textId="1710EB77" w:rsidR="00E57BA9" w:rsidRPr="00F354F1" w:rsidRDefault="00E57BA9" w:rsidP="00E57BA9">
            <w:pPr>
              <w:widowControl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8657E" w14:textId="7F25FD95" w:rsidR="00E57BA9" w:rsidRPr="00F354F1" w:rsidRDefault="00E57BA9" w:rsidP="00E57BA9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A44D3" w14:textId="6F7E36A9" w:rsidR="00E57BA9" w:rsidRPr="00F354F1" w:rsidRDefault="00E57BA9" w:rsidP="00E57BA9">
            <w:pPr>
              <w:widowControl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</w:p>
        </w:tc>
      </w:tr>
      <w:tr w:rsidR="00E57BA9" w:rsidRPr="00F354F1" w14:paraId="0E3BDB1F" w14:textId="77777777" w:rsidTr="00E57BA9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1934" w14:textId="77777777" w:rsidR="00E57BA9" w:rsidRPr="00F354F1" w:rsidRDefault="00E57BA9" w:rsidP="00E57BA9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 w:rsidRPr="00F354F1">
              <w:rPr>
                <w:rFonts w:ascii="游ゴシック" w:eastAsia="游ゴシック" w:hAnsi="游ゴシック" w:cs="ＭＳ Ｐゴシック" w:hint="eastAsia"/>
                <w:sz w:val="18"/>
                <w:szCs w:val="18"/>
                <w:lang w:eastAsia="ja-JP" w:bidi="ar-SA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A700" w14:textId="5803E336" w:rsidR="00E57BA9" w:rsidRPr="00F354F1" w:rsidRDefault="00E57BA9" w:rsidP="00E57BA9">
            <w:pPr>
              <w:widowControl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ボール盤台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B6CF0" w14:textId="61F47ACE" w:rsidR="00E57BA9" w:rsidRPr="00F354F1" w:rsidRDefault="00E57BA9" w:rsidP="00E57BA9">
            <w:pPr>
              <w:widowControl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S</w:t>
            </w:r>
            <w:r w:rsidR="009E5A31">
              <w:rPr>
                <w:rFonts w:ascii="游ゴシック" w:eastAsia="游ゴシック" w:hAnsi="游ゴシック" w:hint="eastAsia"/>
                <w:sz w:val="18"/>
                <w:szCs w:val="18"/>
                <w:lang w:eastAsia="ja-JP"/>
              </w:rPr>
              <w:t>B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0709" w14:textId="63A5A7DD" w:rsidR="00E57BA9" w:rsidRPr="00F354F1" w:rsidRDefault="00E57BA9" w:rsidP="00E57BA9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DA191" w14:textId="6525BE8C" w:rsidR="00E57BA9" w:rsidRPr="00F354F1" w:rsidRDefault="00E57BA9" w:rsidP="00E57BA9">
            <w:pPr>
              <w:widowControl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サカエ</w:t>
            </w:r>
            <w:r>
              <w:rPr>
                <w:rFonts w:ascii="游ゴシック" w:eastAsia="游ゴシック" w:hAnsi="游ゴシック" w:hint="eastAsia"/>
                <w:sz w:val="12"/>
                <w:szCs w:val="12"/>
              </w:rPr>
              <w:t xml:space="preserve">　※特注仕様</w:t>
            </w:r>
          </w:p>
        </w:tc>
      </w:tr>
      <w:tr w:rsidR="00E57BA9" w:rsidRPr="00F354F1" w14:paraId="1AA70E01" w14:textId="77777777" w:rsidTr="00E57BA9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E484" w14:textId="4FEB7E72" w:rsidR="00E57BA9" w:rsidRPr="00F354F1" w:rsidRDefault="00E57BA9" w:rsidP="00E57BA9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cs="ＭＳ Ｐゴシック" w:hint="eastAsia"/>
                <w:sz w:val="18"/>
                <w:szCs w:val="18"/>
                <w:lang w:eastAsia="ja-JP" w:bidi="ar-SA"/>
              </w:rPr>
              <w:t>３</w:t>
            </w:r>
            <w:r w:rsidRPr="00F354F1">
              <w:rPr>
                <w:rFonts w:ascii="游ゴシック" w:eastAsia="游ゴシック" w:hAnsi="游ゴシック" w:cs="ＭＳ Ｐゴシック" w:hint="eastAsia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874E5" w14:textId="740BE4F6" w:rsidR="00E57BA9" w:rsidRPr="00F354F1" w:rsidRDefault="00E57BA9" w:rsidP="00E57BA9">
            <w:pPr>
              <w:widowControl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鉄工ドリルセット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93FF8" w14:textId="075BA4FC" w:rsidR="00E57BA9" w:rsidRPr="00F354F1" w:rsidRDefault="00E57BA9" w:rsidP="00E57BA9">
            <w:pPr>
              <w:widowControl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SET25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F192" w14:textId="61D51583" w:rsidR="00E57BA9" w:rsidRPr="00F354F1" w:rsidRDefault="00E57BA9" w:rsidP="00E57BA9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B5E22" w14:textId="46A724BF" w:rsidR="00E57BA9" w:rsidRPr="00F354F1" w:rsidRDefault="00E57BA9" w:rsidP="00E57BA9">
            <w:pPr>
              <w:widowControl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三菱マテリアル</w:t>
            </w:r>
          </w:p>
        </w:tc>
      </w:tr>
      <w:tr w:rsidR="00E57BA9" w:rsidRPr="00F354F1" w14:paraId="443B2006" w14:textId="77777777" w:rsidTr="00E57BA9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F310" w14:textId="1B590EFB" w:rsidR="00E57BA9" w:rsidRPr="00F354F1" w:rsidRDefault="00E57BA9" w:rsidP="00E57BA9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cs="ＭＳ Ｐゴシック" w:hint="eastAsia"/>
                <w:sz w:val="18"/>
                <w:szCs w:val="18"/>
                <w:lang w:eastAsia="ja-JP" w:bidi="ar-SA"/>
              </w:rPr>
              <w:t>４</w:t>
            </w:r>
            <w:r w:rsidRPr="00F354F1">
              <w:rPr>
                <w:rFonts w:ascii="游ゴシック" w:eastAsia="游ゴシック" w:hAnsi="游ゴシック" w:cs="ＭＳ Ｐゴシック" w:hint="eastAsia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97738" w14:textId="15398B48" w:rsidR="00E57BA9" w:rsidRPr="00F354F1" w:rsidRDefault="00E57BA9" w:rsidP="00E57BA9">
            <w:pPr>
              <w:widowControl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キーレスチャック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F60FB" w14:textId="5BA0FF1A" w:rsidR="00E57BA9" w:rsidRPr="00F354F1" w:rsidRDefault="00E57BA9" w:rsidP="00E57BA9">
            <w:pPr>
              <w:widowControl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M3T-SLC13-95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85B85" w14:textId="4A678041" w:rsidR="00E57BA9" w:rsidRPr="00F354F1" w:rsidRDefault="00E57BA9" w:rsidP="00E57BA9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BCB18" w14:textId="7FB02875" w:rsidR="00E57BA9" w:rsidRPr="00F354F1" w:rsidRDefault="00E57BA9" w:rsidP="00E57BA9">
            <w:pPr>
              <w:widowControl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ユキワ精工</w:t>
            </w:r>
          </w:p>
        </w:tc>
      </w:tr>
      <w:tr w:rsidR="00E57BA9" w:rsidRPr="00F354F1" w14:paraId="20354B04" w14:textId="77777777" w:rsidTr="00E57BA9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6AE3" w14:textId="77777777" w:rsidR="00E57BA9" w:rsidRPr="00F354F1" w:rsidRDefault="00E57BA9" w:rsidP="00E57BA9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 w:rsidRPr="00F354F1">
              <w:rPr>
                <w:rFonts w:ascii="游ゴシック" w:eastAsia="游ゴシック" w:hAnsi="游ゴシック" w:cs="ＭＳ Ｐゴシック" w:hint="eastAsia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93EBD" w14:textId="240D1175" w:rsidR="00E57BA9" w:rsidRPr="00F354F1" w:rsidRDefault="00E57BA9" w:rsidP="00E57BA9">
            <w:pPr>
              <w:widowControl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＜以下余白＞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89BF1" w14:textId="24638036" w:rsidR="00E57BA9" w:rsidRPr="00F354F1" w:rsidRDefault="00E57BA9" w:rsidP="00E57BA9">
            <w:pPr>
              <w:widowControl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37119" w14:textId="183A4EC4" w:rsidR="00E57BA9" w:rsidRPr="00F354F1" w:rsidRDefault="00E57BA9" w:rsidP="00E57BA9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B25C" w14:textId="0FEC830F" w:rsidR="00E57BA9" w:rsidRPr="00F354F1" w:rsidRDefault="00E57BA9" w:rsidP="00E57BA9">
            <w:pPr>
              <w:widowControl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</w:p>
        </w:tc>
      </w:tr>
      <w:tr w:rsidR="00E57BA9" w:rsidRPr="00F354F1" w14:paraId="3CE7BB4E" w14:textId="77777777" w:rsidTr="00E57BA9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98E4" w14:textId="77777777" w:rsidR="00E57BA9" w:rsidRPr="00F354F1" w:rsidRDefault="00E57BA9" w:rsidP="00E57BA9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  <w:r w:rsidRPr="00F354F1">
              <w:rPr>
                <w:rFonts w:ascii="游ゴシック" w:eastAsia="游ゴシック" w:hAnsi="游ゴシック" w:cs="ＭＳ Ｐゴシック" w:hint="eastAsia"/>
                <w:sz w:val="18"/>
                <w:szCs w:val="18"/>
                <w:lang w:eastAsia="ja-JP" w:bidi="ar-SA"/>
              </w:rPr>
              <w:t xml:space="preserve">　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544C3" w14:textId="6A33BB00" w:rsidR="00E57BA9" w:rsidRPr="00F354F1" w:rsidRDefault="00E57BA9" w:rsidP="00E57BA9">
            <w:pPr>
              <w:widowControl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BAFD4" w14:textId="5A6184E2" w:rsidR="00E57BA9" w:rsidRPr="00F354F1" w:rsidRDefault="00E57BA9" w:rsidP="00E57BA9">
            <w:pPr>
              <w:widowControl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51A54" w14:textId="2E24F1EB" w:rsidR="00E57BA9" w:rsidRPr="00F354F1" w:rsidRDefault="00E57BA9" w:rsidP="00E57BA9">
            <w:pPr>
              <w:widowControl/>
              <w:jc w:val="center"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FE457" w14:textId="43E7C95E" w:rsidR="00E57BA9" w:rsidRPr="00F354F1" w:rsidRDefault="00E57BA9" w:rsidP="00E57BA9">
            <w:pPr>
              <w:widowControl/>
              <w:rPr>
                <w:rFonts w:ascii="游ゴシック" w:eastAsia="游ゴシック" w:hAnsi="游ゴシック" w:cs="ＭＳ Ｐゴシック"/>
                <w:sz w:val="18"/>
                <w:szCs w:val="18"/>
                <w:lang w:eastAsia="ja-JP" w:bidi="ar-SA"/>
              </w:rPr>
            </w:pPr>
          </w:p>
        </w:tc>
      </w:tr>
    </w:tbl>
    <w:p w14:paraId="73270F77" w14:textId="24A7BFE5" w:rsidR="00F354F1" w:rsidRDefault="00F354F1" w:rsidP="00F354F1">
      <w:pPr>
        <w:pStyle w:val="Bodytext10"/>
        <w:spacing w:line="355" w:lineRule="exact"/>
        <w:ind w:left="200" w:hangingChars="100" w:hanging="200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　　</w:t>
      </w:r>
    </w:p>
    <w:p w14:paraId="1BB4F2CF" w14:textId="77777777" w:rsidR="002D51CB" w:rsidRPr="002D51CB" w:rsidRDefault="002D51CB" w:rsidP="00EC78C4">
      <w:pPr>
        <w:spacing w:line="355" w:lineRule="exact"/>
        <w:ind w:firstLine="340"/>
        <w:rPr>
          <w:rFonts w:ascii="ＭＳ 明朝" w:eastAsia="ＭＳ 明朝" w:hAnsi="ＭＳ 明朝" w:cs="ＭＳ 明朝"/>
          <w:color w:val="FF0000"/>
          <w:sz w:val="20"/>
          <w:szCs w:val="20"/>
          <w:lang w:eastAsia="ja-JP"/>
        </w:rPr>
      </w:pPr>
    </w:p>
    <w:p w14:paraId="78522942" w14:textId="0F4DAAD9" w:rsidR="00E57BA9" w:rsidRPr="00E57BA9" w:rsidRDefault="00A41252" w:rsidP="00E57BA9">
      <w:pPr>
        <w:pStyle w:val="Bodytext10"/>
        <w:spacing w:line="355" w:lineRule="exact"/>
        <w:rPr>
          <w:lang w:eastAsia="ja-JP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ja-JP"/>
        </w:rPr>
        <w:t>4</w:t>
      </w:r>
      <w:r w:rsidR="00EC78C4" w:rsidRPr="00E57BA9">
        <w:rPr>
          <w:rFonts w:hint="eastAsia"/>
          <w:lang w:eastAsia="ja-JP"/>
        </w:rPr>
        <w:t xml:space="preserve">　</w:t>
      </w:r>
      <w:r w:rsidR="00E57BA9" w:rsidRPr="00E57BA9">
        <w:rPr>
          <w:rFonts w:hint="eastAsia"/>
          <w:lang w:eastAsia="ja-JP"/>
        </w:rPr>
        <w:t>特記事項</w:t>
      </w:r>
      <w:r w:rsidR="00E57BA9" w:rsidRPr="00E57BA9">
        <w:rPr>
          <w:lang w:eastAsia="ja-JP"/>
        </w:rPr>
        <w:tab/>
      </w:r>
      <w:r w:rsidR="00E57BA9" w:rsidRPr="00E57BA9">
        <w:rPr>
          <w:lang w:eastAsia="ja-JP"/>
        </w:rPr>
        <w:tab/>
      </w:r>
      <w:r w:rsidR="00E57BA9" w:rsidRPr="00E57BA9">
        <w:rPr>
          <w:lang w:eastAsia="ja-JP"/>
        </w:rPr>
        <w:tab/>
      </w:r>
      <w:r w:rsidR="00E57BA9" w:rsidRPr="00E57BA9">
        <w:rPr>
          <w:lang w:eastAsia="ja-JP"/>
        </w:rPr>
        <w:tab/>
      </w:r>
      <w:r w:rsidR="00E57BA9" w:rsidRPr="00E57BA9">
        <w:rPr>
          <w:lang w:eastAsia="ja-JP"/>
        </w:rPr>
        <w:tab/>
      </w:r>
      <w:r w:rsidR="00E57BA9" w:rsidRPr="00E57BA9">
        <w:rPr>
          <w:lang w:eastAsia="ja-JP"/>
        </w:rPr>
        <w:tab/>
      </w:r>
      <w:r w:rsidR="00E57BA9" w:rsidRPr="00E57BA9">
        <w:rPr>
          <w:lang w:eastAsia="ja-JP"/>
        </w:rPr>
        <w:tab/>
      </w:r>
      <w:r w:rsidR="00E57BA9" w:rsidRPr="00E57BA9">
        <w:rPr>
          <w:lang w:eastAsia="ja-JP"/>
        </w:rPr>
        <w:tab/>
      </w:r>
      <w:r w:rsidR="00E57BA9" w:rsidRPr="00E57BA9">
        <w:rPr>
          <w:lang w:eastAsia="ja-JP"/>
        </w:rPr>
        <w:tab/>
      </w:r>
    </w:p>
    <w:p w14:paraId="08EE5677" w14:textId="77777777" w:rsidR="00E57BA9" w:rsidRPr="00E57BA9" w:rsidRDefault="00E57BA9" w:rsidP="00E57BA9">
      <w:pPr>
        <w:pStyle w:val="Bodytext10"/>
        <w:spacing w:line="355" w:lineRule="exact"/>
        <w:ind w:left="400" w:hangingChars="200" w:hanging="400"/>
        <w:rPr>
          <w:lang w:eastAsia="ja-JP"/>
        </w:rPr>
      </w:pPr>
      <w:r w:rsidRPr="00E57BA9">
        <w:rPr>
          <w:rFonts w:hint="eastAsia"/>
          <w:lang w:eastAsia="ja-JP"/>
        </w:rPr>
        <w:t>（１）卓上ボール盤は仕様の通りとし、稼働に必要な部品など消耗品を含み、素材切削装置として稼働できる状態であること。</w:t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</w:p>
    <w:p w14:paraId="2336F84C" w14:textId="0C233ED9" w:rsidR="00E57BA9" w:rsidRPr="00E57BA9" w:rsidRDefault="00E57BA9" w:rsidP="00E57BA9">
      <w:pPr>
        <w:pStyle w:val="Bodytext10"/>
        <w:spacing w:line="355" w:lineRule="exact"/>
        <w:ind w:left="400" w:hangingChars="200" w:hanging="400"/>
        <w:rPr>
          <w:lang w:eastAsia="ja-JP"/>
        </w:rPr>
      </w:pPr>
      <w:r w:rsidRPr="00E57BA9">
        <w:rPr>
          <w:rFonts w:hint="eastAsia"/>
          <w:lang w:eastAsia="ja-JP"/>
        </w:rPr>
        <w:t>（２）工具類はボール盤の性能を発揮できる各刃物類を安全確実に固定・交換できるものであること。</w:t>
      </w:r>
      <w:r w:rsidRPr="00E57BA9">
        <w:rPr>
          <w:lang w:eastAsia="ja-JP"/>
        </w:rPr>
        <w:tab/>
      </w:r>
    </w:p>
    <w:p w14:paraId="4B60FACF" w14:textId="369522D0" w:rsidR="00E57BA9" w:rsidRPr="00E57BA9" w:rsidRDefault="00E57BA9" w:rsidP="00E57BA9">
      <w:pPr>
        <w:pStyle w:val="Bodytext10"/>
        <w:spacing w:line="355" w:lineRule="exact"/>
        <w:ind w:left="400" w:hangingChars="200" w:hanging="400"/>
        <w:rPr>
          <w:lang w:eastAsia="ja-JP"/>
        </w:rPr>
      </w:pPr>
      <w:r w:rsidRPr="00E57BA9">
        <w:rPr>
          <w:rFonts w:hint="eastAsia"/>
          <w:lang w:eastAsia="ja-JP"/>
        </w:rPr>
        <w:t>（３）卓上ボール盤の導入に係る運搬、工事費を含み、工事は本校職員と相談のうえ、指示があった場合は、指定された日時等を厳守すること。</w:t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</w:p>
    <w:p w14:paraId="6282AAAB" w14:textId="6A4FA2BE" w:rsidR="00E57BA9" w:rsidRPr="00E57BA9" w:rsidRDefault="00E57BA9" w:rsidP="00E57BA9">
      <w:pPr>
        <w:pStyle w:val="Bodytext10"/>
        <w:spacing w:line="355" w:lineRule="exact"/>
        <w:ind w:left="400" w:hangingChars="200" w:hanging="400"/>
        <w:rPr>
          <w:lang w:eastAsia="ja-JP"/>
        </w:rPr>
      </w:pPr>
      <w:r w:rsidRPr="00E57BA9">
        <w:rPr>
          <w:rFonts w:hint="eastAsia"/>
          <w:lang w:eastAsia="ja-JP"/>
        </w:rPr>
        <w:t>（４）納入場所に係る既設機械を本校職員の指示する場所へ移動、電気工事をして使用可能状態にすること。</w:t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</w:p>
    <w:p w14:paraId="563AC705" w14:textId="4F27693B" w:rsidR="00E57BA9" w:rsidRPr="00E57BA9" w:rsidRDefault="00E57BA9" w:rsidP="00E57BA9">
      <w:pPr>
        <w:pStyle w:val="Bodytext10"/>
        <w:spacing w:line="355" w:lineRule="exact"/>
        <w:ind w:left="400" w:hangingChars="200" w:hanging="400"/>
        <w:rPr>
          <w:lang w:eastAsia="ja-JP"/>
        </w:rPr>
      </w:pPr>
      <w:r w:rsidRPr="00E57BA9">
        <w:rPr>
          <w:rFonts w:hint="eastAsia"/>
          <w:lang w:eastAsia="ja-JP"/>
        </w:rPr>
        <w:t>（５）電気工事は既設の分電盤より、卓上ボール盤設置実習室まで必要な容量の電線で配線を行い、電源を接続すること。</w:t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</w:p>
    <w:p w14:paraId="051A5B80" w14:textId="248907EC" w:rsidR="00E57BA9" w:rsidRPr="00E57BA9" w:rsidRDefault="00E57BA9" w:rsidP="00E57BA9">
      <w:pPr>
        <w:pStyle w:val="Bodytext10"/>
        <w:spacing w:line="355" w:lineRule="exact"/>
        <w:ind w:left="400" w:hangingChars="200" w:hanging="400"/>
        <w:rPr>
          <w:lang w:eastAsia="ja-JP"/>
        </w:rPr>
      </w:pPr>
      <w:r w:rsidRPr="00E57BA9">
        <w:rPr>
          <w:rFonts w:hint="eastAsia"/>
          <w:lang w:eastAsia="ja-JP"/>
        </w:rPr>
        <w:t>（６）卓上ボール盤は、納入後試運転を行い、本校職員への操作説明などを行い、十分な技術移転を行うこと。</w:t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</w:p>
    <w:p w14:paraId="0EBCA519" w14:textId="2C29873D" w:rsidR="00E57BA9" w:rsidRPr="00E57BA9" w:rsidRDefault="00E57BA9" w:rsidP="00E57BA9">
      <w:pPr>
        <w:pStyle w:val="Bodytext10"/>
        <w:spacing w:line="355" w:lineRule="exact"/>
        <w:ind w:left="400" w:hangingChars="200" w:hanging="400"/>
        <w:rPr>
          <w:lang w:eastAsia="ja-JP"/>
        </w:rPr>
      </w:pPr>
      <w:r w:rsidRPr="00E57BA9">
        <w:rPr>
          <w:rFonts w:hint="eastAsia"/>
          <w:lang w:eastAsia="ja-JP"/>
        </w:rPr>
        <w:t>（７）納入・移設・撤去の際には、本校施設、設備に損害を与えないよう必要な措置を講ずること。損害を与えた場合、は受注者が経費を負担し、原状復帰すること。移設・撤去後は床面の修復を行うこと。</w:t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</w:p>
    <w:p w14:paraId="76165EC2" w14:textId="3E222069" w:rsidR="00E57BA9" w:rsidRPr="00E57BA9" w:rsidRDefault="00E57BA9" w:rsidP="00E57BA9">
      <w:pPr>
        <w:pStyle w:val="Bodytext10"/>
        <w:spacing w:line="355" w:lineRule="exact"/>
        <w:rPr>
          <w:lang w:eastAsia="ja-JP"/>
        </w:rPr>
      </w:pPr>
      <w:r>
        <w:rPr>
          <w:rFonts w:hint="eastAsia"/>
          <w:lang w:eastAsia="ja-JP"/>
        </w:rPr>
        <w:t>（８）</w:t>
      </w:r>
      <w:r w:rsidRPr="00E57BA9">
        <w:rPr>
          <w:rFonts w:hint="eastAsia"/>
          <w:lang w:eastAsia="ja-JP"/>
        </w:rPr>
        <w:t>定期点検及び部品供給などのアフターサービスが万全であること。</w:t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</w:p>
    <w:p w14:paraId="15FFD24D" w14:textId="0E486A4B" w:rsidR="00E57BA9" w:rsidRPr="00E57BA9" w:rsidRDefault="00E57BA9" w:rsidP="00E57BA9">
      <w:pPr>
        <w:pStyle w:val="Bodytext10"/>
        <w:spacing w:line="355" w:lineRule="exact"/>
        <w:ind w:left="400" w:hangingChars="200" w:hanging="400"/>
        <w:rPr>
          <w:lang w:eastAsia="ja-JP"/>
        </w:rPr>
      </w:pPr>
      <w:r w:rsidRPr="00E57BA9">
        <w:rPr>
          <w:rFonts w:hint="eastAsia"/>
          <w:lang w:eastAsia="ja-JP"/>
        </w:rPr>
        <w:t>（９）納入後</w:t>
      </w:r>
      <w:r w:rsidRPr="00E57BA9">
        <w:rPr>
          <w:lang w:eastAsia="ja-JP"/>
        </w:rPr>
        <w:t>1</w:t>
      </w:r>
      <w:r w:rsidRPr="00E57BA9">
        <w:rPr>
          <w:rFonts w:hint="eastAsia"/>
          <w:lang w:eastAsia="ja-JP"/>
        </w:rPr>
        <w:t>年以内に通常使用で故障または不具合が発生した場合、無償で当該故障箇所について修理また</w:t>
      </w:r>
      <w:r w:rsidRPr="00E57BA9">
        <w:rPr>
          <w:lang w:eastAsia="ja-JP"/>
        </w:rPr>
        <w:tab/>
      </w:r>
      <w:r w:rsidRPr="00E57BA9">
        <w:rPr>
          <w:rFonts w:hint="eastAsia"/>
          <w:lang w:eastAsia="ja-JP"/>
        </w:rPr>
        <w:t>は交換を行うこと。ただし、メーカーが定めた保証期間が</w:t>
      </w:r>
      <w:r w:rsidRPr="00E57BA9">
        <w:rPr>
          <w:lang w:eastAsia="ja-JP"/>
        </w:rPr>
        <w:t>1</w:t>
      </w:r>
      <w:r w:rsidRPr="00E57BA9">
        <w:rPr>
          <w:rFonts w:hint="eastAsia"/>
          <w:lang w:eastAsia="ja-JP"/>
        </w:rPr>
        <w:t>年を超える場合は、それを適用するものとする。</w:t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</w:p>
    <w:p w14:paraId="12339829" w14:textId="6A639EF6" w:rsidR="00E57BA9" w:rsidRPr="00E57BA9" w:rsidRDefault="00E57BA9" w:rsidP="00E57BA9">
      <w:pPr>
        <w:pStyle w:val="Bodytext10"/>
        <w:spacing w:line="355" w:lineRule="exact"/>
        <w:rPr>
          <w:lang w:eastAsia="ja-JP"/>
        </w:rPr>
      </w:pPr>
      <w:r w:rsidRPr="00E57BA9">
        <w:rPr>
          <w:rFonts w:hint="eastAsia"/>
          <w:lang w:eastAsia="ja-JP"/>
        </w:rPr>
        <w:t>（</w:t>
      </w:r>
      <w:r w:rsidRPr="00E57BA9">
        <w:rPr>
          <w:lang w:eastAsia="ja-JP"/>
        </w:rPr>
        <w:t>10</w:t>
      </w:r>
      <w:r w:rsidRPr="00E57BA9">
        <w:rPr>
          <w:rFonts w:hint="eastAsia"/>
          <w:lang w:eastAsia="ja-JP"/>
        </w:rPr>
        <w:t>）納品に際して発生したごみなどに関しては、受注者が処理、清掃を行うこと。</w:t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lastRenderedPageBreak/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</w:p>
    <w:p w14:paraId="62C7169B" w14:textId="164E60AA" w:rsidR="00E57BA9" w:rsidRPr="00E57BA9" w:rsidRDefault="00E57BA9" w:rsidP="00E57BA9">
      <w:pPr>
        <w:pStyle w:val="Bodytext10"/>
        <w:spacing w:line="355" w:lineRule="exact"/>
        <w:ind w:leftChars="100" w:left="640" w:hangingChars="200" w:hanging="400"/>
        <w:rPr>
          <w:lang w:eastAsia="ja-JP"/>
        </w:rPr>
      </w:pPr>
      <w:r w:rsidRPr="00E57BA9">
        <w:rPr>
          <w:rFonts w:hint="eastAsia"/>
          <w:lang w:eastAsia="ja-JP"/>
        </w:rPr>
        <w:t>（</w:t>
      </w:r>
      <w:r w:rsidRPr="00E57BA9">
        <w:rPr>
          <w:lang w:eastAsia="ja-JP"/>
        </w:rPr>
        <w:t>11</w:t>
      </w:r>
      <w:r w:rsidRPr="00E57BA9">
        <w:rPr>
          <w:rFonts w:hint="eastAsia"/>
          <w:lang w:eastAsia="ja-JP"/>
        </w:rPr>
        <w:t>）その他不明な点及び仕様書に明示されていない事項については、原則として本校職員の指示によるものとするが、必要に応じて協議し決定できるものとする。</w:t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</w:p>
    <w:p w14:paraId="0ABB1500" w14:textId="15A7D897" w:rsidR="00E57BA9" w:rsidRPr="00E57BA9" w:rsidRDefault="00E57BA9" w:rsidP="00E57BA9">
      <w:pPr>
        <w:pStyle w:val="Bodytext10"/>
        <w:spacing w:line="355" w:lineRule="exact"/>
        <w:rPr>
          <w:lang w:eastAsia="zh-CN"/>
        </w:rPr>
      </w:pPr>
      <w:r>
        <w:rPr>
          <w:rFonts w:hint="eastAsia"/>
          <w:lang w:eastAsia="zh-CN"/>
        </w:rPr>
        <w:t xml:space="preserve">５　</w:t>
      </w:r>
      <w:r w:rsidRPr="00E57BA9">
        <w:rPr>
          <w:rFonts w:hint="eastAsia"/>
          <w:lang w:eastAsia="zh-CN"/>
        </w:rPr>
        <w:t>提出書類</w:t>
      </w:r>
      <w:r w:rsidRPr="00E57BA9">
        <w:rPr>
          <w:lang w:eastAsia="zh-CN"/>
        </w:rPr>
        <w:tab/>
      </w:r>
      <w:r w:rsidRPr="00E57BA9">
        <w:rPr>
          <w:lang w:eastAsia="zh-CN"/>
        </w:rPr>
        <w:tab/>
      </w:r>
      <w:r w:rsidRPr="00E57BA9">
        <w:rPr>
          <w:lang w:eastAsia="zh-CN"/>
        </w:rPr>
        <w:tab/>
      </w:r>
      <w:r w:rsidRPr="00E57BA9">
        <w:rPr>
          <w:lang w:eastAsia="zh-CN"/>
        </w:rPr>
        <w:tab/>
      </w:r>
      <w:r w:rsidRPr="00E57BA9">
        <w:rPr>
          <w:lang w:eastAsia="zh-CN"/>
        </w:rPr>
        <w:tab/>
      </w:r>
      <w:r w:rsidRPr="00E57BA9">
        <w:rPr>
          <w:lang w:eastAsia="zh-CN"/>
        </w:rPr>
        <w:tab/>
      </w:r>
      <w:r w:rsidRPr="00E57BA9">
        <w:rPr>
          <w:lang w:eastAsia="zh-CN"/>
        </w:rPr>
        <w:tab/>
      </w:r>
      <w:r w:rsidRPr="00E57BA9">
        <w:rPr>
          <w:lang w:eastAsia="zh-CN"/>
        </w:rPr>
        <w:tab/>
      </w:r>
      <w:r w:rsidRPr="00E57BA9">
        <w:rPr>
          <w:lang w:eastAsia="zh-CN"/>
        </w:rPr>
        <w:tab/>
      </w:r>
    </w:p>
    <w:p w14:paraId="46214890" w14:textId="14B06C43" w:rsidR="00E57BA9" w:rsidRPr="00E57BA9" w:rsidRDefault="00E57BA9" w:rsidP="00E57BA9">
      <w:pPr>
        <w:pStyle w:val="Bodytext10"/>
        <w:spacing w:line="355" w:lineRule="exact"/>
        <w:rPr>
          <w:lang w:eastAsia="zh-CN"/>
        </w:rPr>
      </w:pPr>
      <w:r w:rsidRPr="00E57BA9">
        <w:rPr>
          <w:lang w:eastAsia="zh-CN"/>
        </w:rPr>
        <w:t>(1)</w:t>
      </w:r>
      <w:r>
        <w:rPr>
          <w:rFonts w:hint="eastAsia"/>
          <w:lang w:eastAsia="zh-CN"/>
        </w:rPr>
        <w:t xml:space="preserve"> </w:t>
      </w:r>
      <w:r w:rsidRPr="00E57BA9">
        <w:rPr>
          <w:rFonts w:hint="eastAsia"/>
          <w:lang w:eastAsia="zh-CN"/>
        </w:rPr>
        <w:t>契約後</w:t>
      </w:r>
      <w:r w:rsidRPr="00E57BA9">
        <w:rPr>
          <w:lang w:eastAsia="zh-CN"/>
        </w:rPr>
        <w:t>1</w:t>
      </w:r>
      <w:r w:rsidRPr="00E57BA9">
        <w:rPr>
          <w:rFonts w:hint="eastAsia"/>
          <w:lang w:eastAsia="zh-CN"/>
        </w:rPr>
        <w:t>週間以内</w:t>
      </w:r>
      <w:r w:rsidRPr="00E57BA9">
        <w:rPr>
          <w:lang w:eastAsia="zh-CN"/>
        </w:rPr>
        <w:tab/>
      </w:r>
      <w:r w:rsidRPr="00E57BA9">
        <w:rPr>
          <w:lang w:eastAsia="zh-CN"/>
        </w:rPr>
        <w:tab/>
      </w:r>
      <w:r w:rsidRPr="00E57BA9">
        <w:rPr>
          <w:lang w:eastAsia="zh-CN"/>
        </w:rPr>
        <w:tab/>
      </w:r>
      <w:r w:rsidRPr="00E57BA9">
        <w:rPr>
          <w:lang w:eastAsia="zh-CN"/>
        </w:rPr>
        <w:tab/>
      </w:r>
      <w:r w:rsidRPr="00E57BA9">
        <w:rPr>
          <w:lang w:eastAsia="zh-CN"/>
        </w:rPr>
        <w:tab/>
      </w:r>
      <w:r w:rsidRPr="00E57BA9">
        <w:rPr>
          <w:lang w:eastAsia="zh-CN"/>
        </w:rPr>
        <w:tab/>
      </w:r>
      <w:r w:rsidRPr="00E57BA9">
        <w:rPr>
          <w:lang w:eastAsia="zh-CN"/>
        </w:rPr>
        <w:tab/>
      </w:r>
      <w:r w:rsidRPr="00E57BA9">
        <w:rPr>
          <w:lang w:eastAsia="zh-CN"/>
        </w:rPr>
        <w:tab/>
      </w:r>
    </w:p>
    <w:p w14:paraId="05E9928F" w14:textId="65C15A9A" w:rsidR="00E57BA9" w:rsidRPr="00E57BA9" w:rsidRDefault="00E57BA9" w:rsidP="00E57BA9">
      <w:pPr>
        <w:pStyle w:val="Bodytext10"/>
        <w:spacing w:line="355" w:lineRule="exact"/>
        <w:ind w:firstLineChars="200" w:firstLine="400"/>
        <w:rPr>
          <w:lang w:eastAsia="ja-JP"/>
        </w:rPr>
      </w:pPr>
      <w:r w:rsidRPr="00E57BA9">
        <w:rPr>
          <w:rFonts w:hint="eastAsia"/>
          <w:lang w:eastAsia="ja-JP"/>
        </w:rPr>
        <w:t>作業工程表</w:t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  <w:t>2</w:t>
      </w:r>
      <w:r w:rsidRPr="00E57BA9">
        <w:rPr>
          <w:rFonts w:hint="eastAsia"/>
          <w:lang w:eastAsia="ja-JP"/>
        </w:rPr>
        <w:t>部</w:t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</w:p>
    <w:p w14:paraId="7C59C29D" w14:textId="77777777" w:rsidR="00E57BA9" w:rsidRDefault="00E57BA9" w:rsidP="00E57BA9">
      <w:pPr>
        <w:pStyle w:val="Bodytext10"/>
        <w:spacing w:line="355" w:lineRule="exact"/>
        <w:rPr>
          <w:lang w:eastAsia="ja-JP"/>
        </w:rPr>
      </w:pPr>
      <w:r w:rsidRPr="00E57BA9">
        <w:rPr>
          <w:lang w:eastAsia="ja-JP"/>
        </w:rPr>
        <w:t>(2)</w:t>
      </w:r>
      <w:r>
        <w:rPr>
          <w:rFonts w:hint="eastAsia"/>
          <w:lang w:eastAsia="ja-JP"/>
        </w:rPr>
        <w:t xml:space="preserve"> </w:t>
      </w:r>
      <w:r w:rsidRPr="00E57BA9">
        <w:rPr>
          <w:rFonts w:hint="eastAsia"/>
          <w:lang w:eastAsia="ja-JP"/>
        </w:rPr>
        <w:t>完成時</w:t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>
        <w:rPr>
          <w:rFonts w:hint="eastAsia"/>
          <w:lang w:eastAsia="ja-JP"/>
        </w:rPr>
        <w:t xml:space="preserve"> </w:t>
      </w:r>
    </w:p>
    <w:p w14:paraId="0AFB61BF" w14:textId="79D3D3EC" w:rsidR="00E57BA9" w:rsidRPr="00E57BA9" w:rsidRDefault="00E57BA9" w:rsidP="00E57BA9">
      <w:pPr>
        <w:pStyle w:val="Bodytext10"/>
        <w:spacing w:line="355" w:lineRule="exact"/>
        <w:ind w:firstLineChars="300" w:firstLine="600"/>
        <w:rPr>
          <w:lang w:eastAsia="ja-JP"/>
        </w:rPr>
      </w:pPr>
      <w:r w:rsidRPr="00E57BA9">
        <w:rPr>
          <w:rFonts w:hint="eastAsia"/>
          <w:lang w:eastAsia="ja-JP"/>
        </w:rPr>
        <w:t>ア</w:t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rFonts w:hint="eastAsia"/>
          <w:lang w:eastAsia="ja-JP"/>
        </w:rPr>
        <w:t>納品書</w:t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  <w:t>2</w:t>
      </w:r>
      <w:r w:rsidRPr="00E57BA9">
        <w:rPr>
          <w:rFonts w:hint="eastAsia"/>
          <w:lang w:eastAsia="ja-JP"/>
        </w:rPr>
        <w:t>部</w:t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</w:p>
    <w:p w14:paraId="68E198B4" w14:textId="7BEE12D8" w:rsidR="00E57BA9" w:rsidRPr="00E57BA9" w:rsidRDefault="00E57BA9" w:rsidP="00E57BA9">
      <w:pPr>
        <w:pStyle w:val="Bodytext10"/>
        <w:spacing w:line="355" w:lineRule="exact"/>
        <w:ind w:firstLineChars="300" w:firstLine="600"/>
        <w:rPr>
          <w:lang w:eastAsia="ja-JP"/>
        </w:rPr>
      </w:pPr>
      <w:r w:rsidRPr="00E57BA9">
        <w:rPr>
          <w:rFonts w:hint="eastAsia"/>
          <w:lang w:eastAsia="ja-JP"/>
        </w:rPr>
        <w:t>イ</w:t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rFonts w:hint="eastAsia"/>
          <w:lang w:eastAsia="ja-JP"/>
        </w:rPr>
        <w:t>完成図書</w:t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  <w:t>2</w:t>
      </w:r>
      <w:r w:rsidRPr="00E57BA9">
        <w:rPr>
          <w:rFonts w:hint="eastAsia"/>
          <w:lang w:eastAsia="ja-JP"/>
        </w:rPr>
        <w:t>部</w:t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</w:p>
    <w:p w14:paraId="31AC13B3" w14:textId="0955DF1A" w:rsidR="00E57BA9" w:rsidRPr="00E57BA9" w:rsidRDefault="00E57BA9" w:rsidP="00E57BA9">
      <w:pPr>
        <w:pStyle w:val="Bodytext10"/>
        <w:spacing w:line="355" w:lineRule="exact"/>
        <w:ind w:firstLineChars="300" w:firstLine="600"/>
        <w:rPr>
          <w:lang w:eastAsia="ja-JP"/>
        </w:rPr>
      </w:pPr>
      <w:r w:rsidRPr="00E57BA9">
        <w:rPr>
          <w:rFonts w:hint="eastAsia"/>
          <w:lang w:eastAsia="ja-JP"/>
        </w:rPr>
        <w:t>ウ</w:t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rFonts w:hint="eastAsia"/>
          <w:lang w:eastAsia="ja-JP"/>
        </w:rPr>
        <w:t>アフターサービスの内容及び連絡体制表</w:t>
      </w:r>
      <w:r w:rsidRPr="00E57BA9">
        <w:rPr>
          <w:lang w:eastAsia="ja-JP"/>
        </w:rPr>
        <w:tab/>
        <w:t>2</w:t>
      </w:r>
      <w:r w:rsidRPr="00E57BA9">
        <w:rPr>
          <w:rFonts w:hint="eastAsia"/>
          <w:lang w:eastAsia="ja-JP"/>
        </w:rPr>
        <w:t>部</w:t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  <w:r w:rsidRPr="00E57BA9">
        <w:rPr>
          <w:lang w:eastAsia="ja-JP"/>
        </w:rPr>
        <w:tab/>
      </w:r>
    </w:p>
    <w:p w14:paraId="3BF8D6B9" w14:textId="31333D4D" w:rsidR="00F354F1" w:rsidRPr="00E57BA9" w:rsidRDefault="00E57BA9" w:rsidP="00E57BA9">
      <w:pPr>
        <w:pStyle w:val="Bodytext10"/>
        <w:spacing w:line="355" w:lineRule="exact"/>
        <w:ind w:firstLineChars="300" w:firstLine="600"/>
        <w:rPr>
          <w:lang w:eastAsia="ja-JP"/>
        </w:rPr>
      </w:pPr>
      <w:r w:rsidRPr="00E57BA9">
        <w:rPr>
          <w:rFonts w:hint="eastAsia"/>
          <w:lang w:eastAsia="ja-JP"/>
        </w:rPr>
        <w:t>エ</w:t>
      </w:r>
      <w:r w:rsidRPr="00E57BA9">
        <w:rPr>
          <w:lang w:eastAsia="ja-JP"/>
        </w:rPr>
        <w:tab/>
      </w:r>
      <w:r w:rsidRPr="00E57BA9">
        <w:rPr>
          <w:rFonts w:hint="eastAsia"/>
          <w:lang w:eastAsia="ja-JP"/>
        </w:rPr>
        <w:t>）</w:t>
      </w:r>
      <w:r w:rsidRPr="00E57BA9">
        <w:rPr>
          <w:lang w:eastAsia="ja-JP"/>
        </w:rPr>
        <w:tab/>
      </w:r>
      <w:r w:rsidRPr="00E57BA9">
        <w:rPr>
          <w:rFonts w:hint="eastAsia"/>
          <w:lang w:eastAsia="ja-JP"/>
        </w:rPr>
        <w:t>取扱説明書（使用言語：日本語</w:t>
      </w:r>
      <w:r w:rsidRPr="00E57BA9">
        <w:rPr>
          <w:lang w:eastAsia="ja-JP"/>
        </w:rPr>
        <w:tab/>
      </w:r>
      <w:r w:rsidRPr="00E57BA9">
        <w:rPr>
          <w:lang w:eastAsia="ja-JP"/>
        </w:rPr>
        <w:tab/>
        <w:t>2</w:t>
      </w:r>
      <w:r w:rsidRPr="00E57BA9">
        <w:rPr>
          <w:rFonts w:hint="eastAsia"/>
          <w:lang w:eastAsia="ja-JP"/>
        </w:rPr>
        <w:t>部</w:t>
      </w:r>
      <w:r w:rsidRPr="00E57BA9">
        <w:rPr>
          <w:lang w:eastAsia="ja-JP"/>
        </w:rPr>
        <w:tab/>
      </w:r>
    </w:p>
    <w:p w14:paraId="72D9E39A" w14:textId="77777777" w:rsidR="00F354F1" w:rsidRPr="00E57BA9" w:rsidRDefault="00F354F1">
      <w:pPr>
        <w:pStyle w:val="Bodytext10"/>
        <w:spacing w:line="355" w:lineRule="exact"/>
        <w:ind w:left="460" w:hanging="180"/>
        <w:jc w:val="both"/>
        <w:rPr>
          <w:lang w:eastAsia="ja-JP"/>
        </w:rPr>
      </w:pPr>
    </w:p>
    <w:sectPr w:rsidR="00F354F1" w:rsidRPr="00E57BA9">
      <w:pgSz w:w="11900" w:h="16840"/>
      <w:pgMar w:top="1220" w:right="1078" w:bottom="1220" w:left="1231" w:header="792" w:footer="7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ED3AE" w14:textId="77777777" w:rsidR="00A41252" w:rsidRDefault="00A41252">
      <w:r>
        <w:separator/>
      </w:r>
    </w:p>
  </w:endnote>
  <w:endnote w:type="continuationSeparator" w:id="0">
    <w:p w14:paraId="090D75AA" w14:textId="77777777" w:rsidR="00A41252" w:rsidRDefault="00A4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0BFE9" w14:textId="77777777" w:rsidR="00A41252" w:rsidRDefault="00A41252"/>
  </w:footnote>
  <w:footnote w:type="continuationSeparator" w:id="0">
    <w:p w14:paraId="1A189E4E" w14:textId="77777777" w:rsidR="00A41252" w:rsidRDefault="00A412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13066"/>
    <w:multiLevelType w:val="hybridMultilevel"/>
    <w:tmpl w:val="35F8DDCC"/>
    <w:lvl w:ilvl="0" w:tplc="C41C2114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40"/>
      </w:pPr>
    </w:lvl>
    <w:lvl w:ilvl="3" w:tplc="0409000F" w:tentative="1">
      <w:start w:val="1"/>
      <w:numFmt w:val="decimal"/>
      <w:lvlText w:val="%4."/>
      <w:lvlJc w:val="left"/>
      <w:pPr>
        <w:ind w:left="2100" w:hanging="440"/>
      </w:pPr>
    </w:lvl>
    <w:lvl w:ilvl="4" w:tplc="04090017" w:tentative="1">
      <w:start w:val="1"/>
      <w:numFmt w:val="aiueoFullWidth"/>
      <w:lvlText w:val="(%5)"/>
      <w:lvlJc w:val="left"/>
      <w:pPr>
        <w:ind w:left="2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40"/>
      </w:pPr>
    </w:lvl>
    <w:lvl w:ilvl="6" w:tplc="0409000F" w:tentative="1">
      <w:start w:val="1"/>
      <w:numFmt w:val="decimal"/>
      <w:lvlText w:val="%7."/>
      <w:lvlJc w:val="left"/>
      <w:pPr>
        <w:ind w:left="3420" w:hanging="440"/>
      </w:pPr>
    </w:lvl>
    <w:lvl w:ilvl="7" w:tplc="04090017" w:tentative="1">
      <w:start w:val="1"/>
      <w:numFmt w:val="aiueoFullWidth"/>
      <w:lvlText w:val="(%8)"/>
      <w:lvlJc w:val="left"/>
      <w:pPr>
        <w:ind w:left="3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A0"/>
    <w:rsid w:val="00100986"/>
    <w:rsid w:val="00192CFB"/>
    <w:rsid w:val="00243DE7"/>
    <w:rsid w:val="00255CC1"/>
    <w:rsid w:val="00261025"/>
    <w:rsid w:val="002D51CB"/>
    <w:rsid w:val="00333531"/>
    <w:rsid w:val="0033491A"/>
    <w:rsid w:val="003B4644"/>
    <w:rsid w:val="005650E6"/>
    <w:rsid w:val="005701A0"/>
    <w:rsid w:val="007414C0"/>
    <w:rsid w:val="00930DFB"/>
    <w:rsid w:val="009853B7"/>
    <w:rsid w:val="009E5A31"/>
    <w:rsid w:val="00A24725"/>
    <w:rsid w:val="00A41252"/>
    <w:rsid w:val="00AF12D6"/>
    <w:rsid w:val="00B800C7"/>
    <w:rsid w:val="00BF5958"/>
    <w:rsid w:val="00C524CE"/>
    <w:rsid w:val="00CB5284"/>
    <w:rsid w:val="00DA6B76"/>
    <w:rsid w:val="00DE7F5D"/>
    <w:rsid w:val="00E04206"/>
    <w:rsid w:val="00E57BA9"/>
    <w:rsid w:val="00EC78C4"/>
    <w:rsid w:val="00F354F1"/>
    <w:rsid w:val="00F7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357016"/>
  <w15:docId w15:val="{F733A070-E2BD-486D-8B03-401DCAF2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Bodytext1">
    <w:name w:val="Body text|1_"/>
    <w:basedOn w:val="a0"/>
    <w:link w:val="Bodytext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20">
    <w:name w:val="Body text|2"/>
    <w:basedOn w:val="a"/>
    <w:link w:val="Bodytext2"/>
    <w:pPr>
      <w:spacing w:after="520"/>
      <w:jc w:val="center"/>
    </w:pPr>
    <w:rPr>
      <w:rFonts w:ascii="ＭＳ 明朝" w:eastAsia="ＭＳ 明朝" w:hAnsi="ＭＳ 明朝" w:cs="ＭＳ 明朝"/>
      <w:sz w:val="28"/>
      <w:szCs w:val="28"/>
    </w:rPr>
  </w:style>
  <w:style w:type="paragraph" w:customStyle="1" w:styleId="Bodytext10">
    <w:name w:val="Body text|1"/>
    <w:basedOn w:val="a"/>
    <w:link w:val="Bodytext1"/>
    <w:pPr>
      <w:spacing w:line="427" w:lineRule="auto"/>
    </w:pPr>
    <w:rPr>
      <w:rFonts w:ascii="ＭＳ 明朝" w:eastAsia="ＭＳ 明朝" w:hAnsi="ＭＳ 明朝" w:cs="ＭＳ 明朝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43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3DE7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243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3DE7"/>
    <w:rPr>
      <w:rFonts w:eastAsia="Times New Roman"/>
      <w:color w:val="000000"/>
    </w:rPr>
  </w:style>
  <w:style w:type="paragraph" w:styleId="a7">
    <w:name w:val="List Paragraph"/>
    <w:basedOn w:val="a"/>
    <w:uiPriority w:val="34"/>
    <w:qFormat/>
    <w:rsid w:val="00243DE7"/>
    <w:pPr>
      <w:ind w:leftChars="400" w:left="840"/>
    </w:pPr>
  </w:style>
  <w:style w:type="table" w:styleId="a8">
    <w:name w:val="Table Grid"/>
    <w:basedOn w:val="a1"/>
    <w:uiPriority w:val="39"/>
    <w:rsid w:val="00F35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西田　陽</dc:creator>
  <cp:lastModifiedBy>大谷　真司</cp:lastModifiedBy>
  <cp:revision>3</cp:revision>
  <cp:lastPrinted>2025-07-04T00:12:00Z</cp:lastPrinted>
  <dcterms:created xsi:type="dcterms:W3CDTF">2025-11-27T00:24:00Z</dcterms:created>
  <dcterms:modified xsi:type="dcterms:W3CDTF">2025-12-17T11:26:00Z</dcterms:modified>
</cp:coreProperties>
</file>