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C418F0" w:rsidP="00F75D96">
      <w:pPr>
        <w:jc w:val="center"/>
        <w:rPr>
          <w:rFonts w:ascii="ＭＳ 明朝" w:hAnsi="ＭＳ 明朝"/>
          <w:sz w:val="32"/>
          <w:szCs w:val="32"/>
        </w:rPr>
      </w:pPr>
      <w:r>
        <w:rPr>
          <w:rFonts w:asciiTheme="minorEastAsia" w:eastAsiaTheme="minorEastAsia" w:hAnsiTheme="minorEastAsia"/>
          <w:noProof/>
          <w:sz w:val="32"/>
          <w:szCs w:val="3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テキスト ボックス 1">
              <w:txbxContent>
                <w:p w:rsidR="00236A3E" w:rsidRDefault="00236A3E" w:rsidP="00236A3E">
                  <w:r>
                    <w:rPr>
                      <w:rFonts w:hint="eastAsia"/>
                    </w:rPr>
                    <w:t>FAX</w:t>
                  </w:r>
                  <w:r>
                    <w:rPr>
                      <w:rFonts w:hint="eastAsia"/>
                    </w:rPr>
                    <w:t xml:space="preserve">送信先　</w:t>
                  </w:r>
                  <w:r w:rsidR="00BD3019">
                    <w:rPr>
                      <w:rFonts w:hint="eastAsia"/>
                    </w:rPr>
                    <w:t>0791-66-00</w:t>
                  </w:r>
                  <w:r w:rsidR="00BD3019">
                    <w:t>92</w:t>
                  </w:r>
                </w:p>
                <w:p w:rsidR="00BD3019" w:rsidRDefault="00BD3019" w:rsidP="00236A3E"/>
              </w:txbxContent>
            </v:textbox>
          </v:shape>
        </w:pic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BD3019">
        <w:rPr>
          <w:rFonts w:ascii="ＭＳ ゴシック" w:eastAsia="ＭＳ ゴシック" w:hAnsi="ＭＳ ゴシック" w:hint="eastAsia"/>
          <w:sz w:val="24"/>
          <w:u w:val="single"/>
        </w:rPr>
        <w:t xml:space="preserve">兵庫県立播磨特別支援学校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rsidTr="00C44DE8">
        <w:trPr>
          <w:trHeight w:val="293"/>
        </w:trPr>
        <w:tc>
          <w:tcPr>
            <w:tcW w:w="1417" w:type="dxa"/>
            <w:tcBorders>
              <w:top w:val="single" w:sz="6" w:space="0" w:color="auto"/>
              <w:left w:val="single" w:sz="6" w:space="0" w:color="auto"/>
              <w:bottom w:val="single" w:sz="4" w:space="0" w:color="auto"/>
              <w:righ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rsidTr="00FD7D49">
        <w:trPr>
          <w:trHeight w:val="170"/>
        </w:trPr>
        <w:tc>
          <w:tcPr>
            <w:tcW w:w="1417" w:type="dxa"/>
            <w:tcBorders>
              <w:top w:val="single" w:sz="4" w:space="0" w:color="auto"/>
              <w:left w:val="single" w:sz="4" w:space="0" w:color="auto"/>
              <w:right w:val="single" w:sz="4" w:space="0" w:color="auto"/>
            </w:tcBorders>
          </w:tcPr>
          <w:p w:rsidR="003B5467" w:rsidRPr="00272D09" w:rsidRDefault="003B5467" w:rsidP="00272D09">
            <w:pPr>
              <w:pStyle w:val="aa"/>
              <w:numPr>
                <w:ilvl w:val="0"/>
                <w:numId w:val="11"/>
              </w:numPr>
              <w:spacing w:line="320" w:lineRule="exact"/>
              <w:ind w:leftChars="0"/>
              <w:jc w:val="center"/>
              <w:rPr>
                <w:rFonts w:asciiTheme="majorEastAsia" w:eastAsiaTheme="majorEastAsia" w:hAnsiTheme="majorEastAsia"/>
                <w:szCs w:val="21"/>
              </w:rPr>
            </w:pPr>
          </w:p>
        </w:tc>
        <w:tc>
          <w:tcPr>
            <w:tcW w:w="6663" w:type="dxa"/>
            <w:tcBorders>
              <w:left w:val="single" w:sz="4" w:space="0" w:color="auto"/>
            </w:tcBorders>
            <w:vAlign w:val="center"/>
          </w:tcPr>
          <w:p w:rsidR="003B5467" w:rsidRPr="00BC0567" w:rsidRDefault="007436C2" w:rsidP="00CC2890">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マスコットキャラクター（はりごん</w:t>
            </w:r>
            <w:bookmarkStart w:id="0" w:name="_GoBack"/>
            <w:bookmarkEnd w:id="0"/>
            <w:r w:rsidR="00272D09">
              <w:rPr>
                <w:rFonts w:asciiTheme="minorEastAsia" w:eastAsiaTheme="minorEastAsia" w:hAnsiTheme="minorEastAsia" w:hint="eastAsia"/>
                <w:szCs w:val="21"/>
              </w:rPr>
              <w:t>）等を活用した広報・宣伝</w:t>
            </w:r>
          </w:p>
        </w:tc>
        <w:tc>
          <w:tcPr>
            <w:tcW w:w="1417" w:type="dxa"/>
            <w:tcBorders>
              <w:right w:val="single" w:sz="6" w:space="0" w:color="auto"/>
            </w:tcBorders>
            <w:vAlign w:val="center"/>
          </w:tcPr>
          <w:p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rsidR="00031E83" w:rsidRDefault="00031E83" w:rsidP="00031E83">
      <w:pPr>
        <w:pStyle w:val="aa"/>
        <w:spacing w:line="320" w:lineRule="exact"/>
        <w:ind w:leftChars="0" w:left="551"/>
        <w:rPr>
          <w:rFonts w:asciiTheme="minorEastAsia" w:eastAsiaTheme="minorEastAsia" w:hAnsiTheme="minorEastAsia"/>
          <w:sz w:val="20"/>
          <w:szCs w:val="21"/>
        </w:rPr>
      </w:pPr>
    </w:p>
    <w:p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C418F0" w:rsidP="003B5467">
      <w:pPr>
        <w:spacing w:line="320" w:lineRule="exact"/>
        <w:rPr>
          <w:rFonts w:ascii="ＭＳ 明朝" w:hAnsi="ＭＳ 明朝"/>
          <w:sz w:val="24"/>
        </w:rPr>
      </w:pPr>
      <w:r>
        <w:rPr>
          <w:rFonts w:asciiTheme="minorEastAsia" w:eastAsiaTheme="minorEastAsia" w:hAnsiTheme="minorEastAsia"/>
          <w:noProof/>
          <w:szCs w:val="21"/>
        </w:rPr>
        <w:pict>
          <v:shape id="_x0000_s1028"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444438" w:rsidP="00795E45">
      <w:pPr>
        <w:spacing w:line="320" w:lineRule="exact"/>
        <w:rPr>
          <w:rFonts w:asciiTheme="majorEastAsia" w:eastAsiaTheme="majorEastAsia" w:hAnsiTheme="majorEastAsia"/>
          <w:sz w:val="24"/>
        </w:rPr>
      </w:pPr>
    </w:p>
    <w:p w:rsidR="006752DB" w:rsidRPr="00BC0567" w:rsidRDefault="006752DB" w:rsidP="00795E45">
      <w:pPr>
        <w:spacing w:line="320" w:lineRule="exact"/>
        <w:rPr>
          <w:rFonts w:asciiTheme="majorEastAsia" w:eastAsiaTheme="majorEastAsia" w:hAnsiTheme="majorEastAsia"/>
          <w:sz w:val="24"/>
        </w:rPr>
      </w:pPr>
    </w:p>
    <w:p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lastRenderedPageBreak/>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F0" w:rsidRDefault="00C418F0" w:rsidP="00201C7A">
      <w:r>
        <w:separator/>
      </w:r>
    </w:p>
  </w:endnote>
  <w:endnote w:type="continuationSeparator" w:id="0">
    <w:p w:rsidR="00C418F0" w:rsidRDefault="00C418F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F0" w:rsidRDefault="00C418F0" w:rsidP="00201C7A">
      <w:r>
        <w:separator/>
      </w:r>
    </w:p>
  </w:footnote>
  <w:footnote w:type="continuationSeparator" w:id="0">
    <w:p w:rsidR="00C418F0" w:rsidRDefault="00C418F0"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C21CF"/>
    <w:multiLevelType w:val="hybridMultilevel"/>
    <w:tmpl w:val="98B6217E"/>
    <w:lvl w:ilvl="0" w:tplc="03AC3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1E8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2D09"/>
    <w:rsid w:val="0027344F"/>
    <w:rsid w:val="00275A77"/>
    <w:rsid w:val="00284F58"/>
    <w:rsid w:val="00294A0F"/>
    <w:rsid w:val="002C25E4"/>
    <w:rsid w:val="002C48BD"/>
    <w:rsid w:val="002D2BAB"/>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436C2"/>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D3019"/>
    <w:rsid w:val="00BE0BD4"/>
    <w:rsid w:val="00BE31AE"/>
    <w:rsid w:val="00BF484F"/>
    <w:rsid w:val="00BF48CD"/>
    <w:rsid w:val="00BF6B43"/>
    <w:rsid w:val="00C01D86"/>
    <w:rsid w:val="00C06F0D"/>
    <w:rsid w:val="00C16C34"/>
    <w:rsid w:val="00C2411E"/>
    <w:rsid w:val="00C27F08"/>
    <w:rsid w:val="00C350CF"/>
    <w:rsid w:val="00C418F0"/>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1C6A"/>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BF745"/>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EB637-5E15-45DB-9EF7-8DFF598D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362</Words>
  <Characters>2066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栗林　咲和</cp:lastModifiedBy>
  <cp:revision>19</cp:revision>
  <cp:lastPrinted>2022-08-30T02:50:00Z</cp:lastPrinted>
  <dcterms:created xsi:type="dcterms:W3CDTF">2021-10-27T08:09:00Z</dcterms:created>
  <dcterms:modified xsi:type="dcterms:W3CDTF">2023-01-06T05:23:00Z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